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71EB2" w14:textId="4079A521" w:rsidR="002F71CB" w:rsidRDefault="002F71CB" w:rsidP="00DC3EA5">
      <w:pPr>
        <w:rPr>
          <w:rFonts w:ascii="Arial" w:hAnsi="Arial" w:cs="Arial"/>
          <w:color w:val="00B050"/>
        </w:rPr>
      </w:pPr>
    </w:p>
    <w:p w14:paraId="33398F53" w14:textId="38B0D1A3" w:rsidR="002F71CB" w:rsidRPr="00DC3EA5" w:rsidRDefault="002F71CB" w:rsidP="00984728">
      <w:pPr>
        <w:jc w:val="center"/>
        <w:rPr>
          <w:rFonts w:ascii="Roboto" w:hAnsi="Roboto" w:cs="Arial"/>
          <w:b/>
          <w:color w:val="00B050"/>
          <w:sz w:val="28"/>
        </w:rPr>
      </w:pPr>
      <w:r w:rsidRPr="00DC3EA5">
        <w:rPr>
          <w:rFonts w:ascii="Roboto" w:hAnsi="Roboto" w:cs="Arial"/>
          <w:b/>
          <w:color w:val="00B050"/>
          <w:sz w:val="28"/>
        </w:rPr>
        <w:t>International Society for the Study of Trauma and Dissociation</w:t>
      </w:r>
    </w:p>
    <w:p w14:paraId="3364A57E" w14:textId="6520793B" w:rsidR="0040526B" w:rsidRPr="00DC3EA5" w:rsidRDefault="002F71CB" w:rsidP="00984728">
      <w:pPr>
        <w:jc w:val="center"/>
        <w:rPr>
          <w:rFonts w:ascii="Roboto" w:hAnsi="Roboto" w:cs="Arial"/>
          <w:b/>
          <w:color w:val="00B050"/>
          <w:sz w:val="28"/>
        </w:rPr>
      </w:pPr>
      <w:r w:rsidRPr="00DC3EA5">
        <w:rPr>
          <w:rFonts w:ascii="Roboto" w:hAnsi="Roboto" w:cs="Arial"/>
          <w:b/>
          <w:color w:val="00B050"/>
          <w:sz w:val="28"/>
        </w:rPr>
        <w:t>Professional Training Program</w:t>
      </w:r>
    </w:p>
    <w:p w14:paraId="4EE61A05" w14:textId="77777777" w:rsidR="00C84F9B" w:rsidRPr="00C84F9B" w:rsidRDefault="00C84F9B" w:rsidP="00C84F9B">
      <w:pPr>
        <w:jc w:val="center"/>
        <w:rPr>
          <w:rFonts w:ascii="Roboto" w:hAnsi="Roboto" w:cs="Arial"/>
          <w:b/>
          <w:bCs/>
          <w:i/>
          <w:iCs/>
          <w:color w:val="00B050"/>
        </w:rPr>
      </w:pPr>
      <w:r w:rsidRPr="00C84F9B">
        <w:rPr>
          <w:rFonts w:ascii="Roboto" w:hAnsi="Roboto" w:cs="Arial"/>
          <w:b/>
          <w:bCs/>
          <w:i/>
          <w:iCs/>
          <w:color w:val="00B050"/>
        </w:rPr>
        <w:t>Master Seminar - Complex Posttraumatic and Dissociative Disorders</w:t>
      </w:r>
    </w:p>
    <w:p w14:paraId="2D7FAEC1" w14:textId="7D27F09F" w:rsidR="002F71CB" w:rsidRPr="001E441E" w:rsidRDefault="002F71CB" w:rsidP="00984728">
      <w:pPr>
        <w:jc w:val="center"/>
        <w:rPr>
          <w:rFonts w:ascii="Roboto" w:hAnsi="Roboto" w:cs="Arial"/>
          <w:b/>
          <w:bCs/>
          <w:i/>
          <w:iCs/>
          <w:color w:val="000000" w:themeColor="text1"/>
        </w:rPr>
      </w:pPr>
      <w:r w:rsidRPr="001E441E">
        <w:rPr>
          <w:rFonts w:ascii="Roboto" w:hAnsi="Roboto" w:cs="Arial"/>
          <w:b/>
          <w:bCs/>
          <w:i/>
          <w:iCs/>
          <w:color w:val="000000" w:themeColor="text1"/>
        </w:rPr>
        <w:t>Curriculum for 20</w:t>
      </w:r>
      <w:r w:rsidR="00982F9A">
        <w:rPr>
          <w:rFonts w:ascii="Roboto" w:hAnsi="Roboto" w:cs="Arial"/>
          <w:b/>
          <w:bCs/>
          <w:i/>
          <w:iCs/>
          <w:color w:val="000000" w:themeColor="text1"/>
        </w:rPr>
        <w:t>25</w:t>
      </w:r>
    </w:p>
    <w:p w14:paraId="57321371" w14:textId="77777777" w:rsidR="002F71CB" w:rsidRPr="002F71CB" w:rsidRDefault="002F71CB" w:rsidP="00DC3EA5">
      <w:pPr>
        <w:rPr>
          <w:rFonts w:ascii="Roboto" w:hAnsi="Roboto" w:cs="Arial"/>
          <w:color w:val="00B050"/>
        </w:rPr>
      </w:pPr>
    </w:p>
    <w:p w14:paraId="69E5A703" w14:textId="6B548691" w:rsidR="0040526B" w:rsidRPr="00DC3EA5" w:rsidRDefault="0040526B" w:rsidP="00DC3EA5">
      <w:pPr>
        <w:pStyle w:val="p5"/>
        <w:rPr>
          <w:rFonts w:ascii="Arial" w:hAnsi="Arial" w:cs="Arial"/>
          <w:bCs/>
        </w:rPr>
      </w:pPr>
      <w:r w:rsidRPr="00DC3EA5">
        <w:rPr>
          <w:rFonts w:ascii="Arial" w:hAnsi="Arial" w:cs="Arial"/>
          <w:bCs/>
        </w:rPr>
        <w:t>This course syllabus and bibliography are the copyrighted property of the International Society for the Study o</w:t>
      </w:r>
      <w:r w:rsidR="00AC7FAC" w:rsidRPr="00DC3EA5">
        <w:rPr>
          <w:rFonts w:ascii="Arial" w:hAnsi="Arial" w:cs="Arial"/>
          <w:bCs/>
        </w:rPr>
        <w:t>f Trauma and Dissociation (ISST</w:t>
      </w:r>
      <w:r w:rsidRPr="00DC3EA5">
        <w:rPr>
          <w:rFonts w:ascii="Arial" w:hAnsi="Arial" w:cs="Arial"/>
          <w:bCs/>
        </w:rPr>
        <w:t xml:space="preserve">D) Please do not copy or distribute </w:t>
      </w:r>
      <w:r w:rsidR="00AC7FAC" w:rsidRPr="00DC3EA5">
        <w:rPr>
          <w:rFonts w:ascii="Arial" w:hAnsi="Arial" w:cs="Arial"/>
          <w:bCs/>
        </w:rPr>
        <w:t>without permission from the ISST</w:t>
      </w:r>
      <w:r w:rsidRPr="00DC3EA5">
        <w:rPr>
          <w:rFonts w:ascii="Arial" w:hAnsi="Arial" w:cs="Arial"/>
          <w:bCs/>
        </w:rPr>
        <w:t>D.</w:t>
      </w:r>
    </w:p>
    <w:p w14:paraId="654A9C08" w14:textId="3F8AA89B" w:rsidR="00236845" w:rsidRPr="00DC3EA5" w:rsidRDefault="00236845" w:rsidP="00DC3EA5">
      <w:pPr>
        <w:pStyle w:val="p7"/>
        <w:ind w:left="2057"/>
        <w:outlineLvl w:val="0"/>
        <w:rPr>
          <w:rFonts w:ascii="Arial" w:hAnsi="Arial" w:cs="Arial"/>
          <w:b/>
        </w:rPr>
      </w:pPr>
    </w:p>
    <w:p w14:paraId="6C93FFA3" w14:textId="77777777" w:rsidR="002F71CB" w:rsidRPr="00DC3EA5" w:rsidRDefault="002F71CB" w:rsidP="00DC3EA5">
      <w:pPr>
        <w:rPr>
          <w:rFonts w:ascii="Arial" w:hAnsi="Arial" w:cs="Arial"/>
        </w:rPr>
      </w:pPr>
      <w:r w:rsidRPr="00DC3EA5">
        <w:rPr>
          <w:rFonts w:ascii="Arial" w:hAnsi="Arial" w:cs="Arial"/>
        </w:rPr>
        <w:t xml:space="preserve">Course Directors: </w:t>
      </w:r>
    </w:p>
    <w:p w14:paraId="04C30E53" w14:textId="77777777" w:rsidR="002F71CB" w:rsidRPr="00DC3EA5" w:rsidRDefault="002F71CB" w:rsidP="00DC3EA5">
      <w:pPr>
        <w:rPr>
          <w:rFonts w:ascii="Arial" w:hAnsi="Arial" w:cs="Arial"/>
          <w:color w:val="000000"/>
        </w:rPr>
      </w:pPr>
      <w:r w:rsidRPr="00DC3EA5">
        <w:rPr>
          <w:rFonts w:ascii="Arial" w:hAnsi="Arial" w:cs="Arial"/>
          <w:color w:val="000000"/>
        </w:rPr>
        <w:t>Su Baker, MEd</w:t>
      </w:r>
      <w:r w:rsidRPr="00DC3EA5">
        <w:rPr>
          <w:rFonts w:ascii="Arial" w:hAnsi="Arial" w:cs="Arial"/>
          <w:color w:val="000000"/>
        </w:rPr>
        <w:tab/>
      </w:r>
      <w:r w:rsidRPr="00DC3EA5">
        <w:rPr>
          <w:rFonts w:ascii="Arial" w:hAnsi="Arial" w:cs="Arial"/>
          <w:color w:val="000000"/>
        </w:rPr>
        <w:tab/>
      </w:r>
      <w:r w:rsidRPr="00DC3EA5">
        <w:rPr>
          <w:rFonts w:ascii="Arial" w:hAnsi="Arial" w:cs="Arial"/>
          <w:color w:val="000000"/>
        </w:rPr>
        <w:tab/>
        <w:t>Joan A. Turkus, MD</w:t>
      </w:r>
    </w:p>
    <w:p w14:paraId="2E6321AB" w14:textId="7B47D05A" w:rsidR="00E73C9E" w:rsidRPr="00DC3EA5" w:rsidRDefault="0064332C" w:rsidP="00DC3EA5">
      <w:pPr>
        <w:autoSpaceDE w:val="0"/>
        <w:autoSpaceDN w:val="0"/>
        <w:adjustRightInd w:val="0"/>
        <w:rPr>
          <w:rFonts w:ascii="Arial" w:hAnsi="Arial" w:cs="Arial"/>
          <w:color w:val="000000" w:themeColor="text1"/>
        </w:rPr>
      </w:pPr>
      <w:hyperlink r:id="rId8" w:history="1">
        <w:r w:rsidR="002F71CB" w:rsidRPr="00DC3EA5">
          <w:rPr>
            <w:rStyle w:val="Hyperlink"/>
            <w:rFonts w:ascii="Arial" w:hAnsi="Arial" w:cs="Arial"/>
          </w:rPr>
          <w:t>subaker@videotron.ca</w:t>
        </w:r>
      </w:hyperlink>
      <w:r w:rsidR="002F71CB" w:rsidRPr="00DC3EA5">
        <w:rPr>
          <w:rFonts w:ascii="Arial" w:hAnsi="Arial" w:cs="Arial"/>
          <w:color w:val="000000"/>
        </w:rPr>
        <w:tab/>
      </w:r>
      <w:r w:rsidR="002F71CB" w:rsidRPr="00DC3EA5">
        <w:rPr>
          <w:rFonts w:ascii="Arial" w:hAnsi="Arial" w:cs="Arial"/>
          <w:color w:val="000000"/>
        </w:rPr>
        <w:tab/>
      </w:r>
      <w:hyperlink r:id="rId9" w:history="1">
        <w:r w:rsidR="002F71CB" w:rsidRPr="00DC3EA5">
          <w:rPr>
            <w:rStyle w:val="Hyperlink"/>
            <w:rFonts w:ascii="Arial" w:hAnsi="Arial" w:cs="Arial"/>
          </w:rPr>
          <w:t>joan.turkus@verizon.net</w:t>
        </w:r>
      </w:hyperlink>
      <w:r w:rsidR="002F71CB" w:rsidRPr="00DC3EA5">
        <w:rPr>
          <w:rFonts w:ascii="Arial" w:hAnsi="Arial" w:cs="Arial"/>
          <w:color w:val="000000"/>
        </w:rPr>
        <w:tab/>
      </w:r>
      <w:r w:rsidR="002F71CB" w:rsidRPr="00DC3EA5">
        <w:rPr>
          <w:rStyle w:val="Hyperlink"/>
          <w:rFonts w:ascii="Arial" w:hAnsi="Arial" w:cs="Arial"/>
        </w:rPr>
        <w:t xml:space="preserve">   </w:t>
      </w:r>
    </w:p>
    <w:p w14:paraId="05DCD84B" w14:textId="77777777" w:rsidR="00CB764A" w:rsidRPr="00DC3EA5" w:rsidRDefault="00CB764A" w:rsidP="00DC3EA5">
      <w:pPr>
        <w:pStyle w:val="p6"/>
        <w:rPr>
          <w:rFonts w:ascii="Arial" w:hAnsi="Arial" w:cs="Arial"/>
        </w:rPr>
      </w:pPr>
    </w:p>
    <w:p w14:paraId="2F2D4F6D" w14:textId="51C4EE30" w:rsidR="0040526B" w:rsidRPr="00DC3EA5" w:rsidRDefault="0040526B" w:rsidP="00DC3EA5">
      <w:pPr>
        <w:pStyle w:val="p6"/>
        <w:rPr>
          <w:rFonts w:ascii="Arial" w:hAnsi="Arial" w:cs="Arial"/>
          <w:bCs/>
        </w:rPr>
      </w:pPr>
      <w:r w:rsidRPr="00DC3EA5">
        <w:rPr>
          <w:rFonts w:ascii="Arial" w:hAnsi="Arial" w:cs="Arial"/>
          <w:bCs/>
        </w:rPr>
        <w:t>Intended Participants: Licensed</w:t>
      </w:r>
      <w:r w:rsidRPr="00DC3EA5">
        <w:rPr>
          <w:rFonts w:ascii="Arial" w:hAnsi="Arial" w:cs="Arial"/>
          <w:bCs/>
          <w:i/>
          <w:iCs/>
        </w:rPr>
        <w:t xml:space="preserve"> </w:t>
      </w:r>
      <w:r w:rsidRPr="00DC3EA5">
        <w:rPr>
          <w:rFonts w:ascii="Arial" w:hAnsi="Arial" w:cs="Arial"/>
          <w:bCs/>
        </w:rPr>
        <w:t xml:space="preserve">mental health professionals (psychiatrists, psychologists, clinical social workers, mental health counselors) who are personally treating </w:t>
      </w:r>
      <w:r w:rsidR="00645578" w:rsidRPr="00DC3EA5">
        <w:rPr>
          <w:rFonts w:ascii="Arial" w:hAnsi="Arial" w:cs="Arial"/>
          <w:bCs/>
        </w:rPr>
        <w:t xml:space="preserve">clients </w:t>
      </w:r>
      <w:r w:rsidRPr="00DC3EA5">
        <w:rPr>
          <w:rFonts w:ascii="Arial" w:hAnsi="Arial" w:cs="Arial"/>
          <w:bCs/>
        </w:rPr>
        <w:t xml:space="preserve">with </w:t>
      </w:r>
      <w:r w:rsidR="00FB1C36" w:rsidRPr="00DC3EA5">
        <w:rPr>
          <w:rFonts w:ascii="Arial" w:hAnsi="Arial" w:cs="Arial"/>
          <w:bCs/>
        </w:rPr>
        <w:t>C</w:t>
      </w:r>
      <w:r w:rsidR="002D3B8A" w:rsidRPr="00DC3EA5">
        <w:rPr>
          <w:rFonts w:ascii="Arial" w:hAnsi="Arial" w:cs="Arial"/>
          <w:bCs/>
        </w:rPr>
        <w:t xml:space="preserve">omplex </w:t>
      </w:r>
      <w:r w:rsidRPr="00DC3EA5">
        <w:rPr>
          <w:rFonts w:ascii="Arial" w:hAnsi="Arial" w:cs="Arial"/>
          <w:bCs/>
        </w:rPr>
        <w:t>Posttraumatic Stress Dis</w:t>
      </w:r>
      <w:r w:rsidR="00EA100A" w:rsidRPr="00DC3EA5">
        <w:rPr>
          <w:rFonts w:ascii="Arial" w:hAnsi="Arial" w:cs="Arial"/>
          <w:bCs/>
        </w:rPr>
        <w:t xml:space="preserve">order and Dissociative </w:t>
      </w:r>
      <w:r w:rsidRPr="00DC3EA5">
        <w:rPr>
          <w:rFonts w:ascii="Arial" w:hAnsi="Arial" w:cs="Arial"/>
          <w:bCs/>
        </w:rPr>
        <w:t>Disor</w:t>
      </w:r>
      <w:r w:rsidR="002D3B8A" w:rsidRPr="00DC3EA5">
        <w:rPr>
          <w:rFonts w:ascii="Arial" w:hAnsi="Arial" w:cs="Arial"/>
          <w:bCs/>
        </w:rPr>
        <w:t>der</w:t>
      </w:r>
      <w:r w:rsidR="00EA100A" w:rsidRPr="00DC3EA5">
        <w:rPr>
          <w:rFonts w:ascii="Arial" w:hAnsi="Arial" w:cs="Arial"/>
          <w:bCs/>
        </w:rPr>
        <w:t>s</w:t>
      </w:r>
      <w:r w:rsidR="00965E95" w:rsidRPr="00DC3EA5">
        <w:rPr>
          <w:rFonts w:ascii="Arial" w:hAnsi="Arial" w:cs="Arial"/>
          <w:bCs/>
        </w:rPr>
        <w:t xml:space="preserve"> and who have personally </w:t>
      </w:r>
      <w:r w:rsidRPr="00DC3EA5">
        <w:rPr>
          <w:rFonts w:ascii="Arial" w:hAnsi="Arial" w:cs="Arial"/>
          <w:bCs/>
        </w:rPr>
        <w:t>tre</w:t>
      </w:r>
      <w:r w:rsidR="009E3D98" w:rsidRPr="00DC3EA5">
        <w:rPr>
          <w:rFonts w:ascii="Arial" w:hAnsi="Arial" w:cs="Arial"/>
          <w:bCs/>
        </w:rPr>
        <w:t xml:space="preserve">ated </w:t>
      </w:r>
      <w:r w:rsidR="00965E95" w:rsidRPr="00DC3EA5">
        <w:rPr>
          <w:rFonts w:ascii="Arial" w:hAnsi="Arial" w:cs="Arial"/>
          <w:bCs/>
        </w:rPr>
        <w:t xml:space="preserve">a significant number of such </w:t>
      </w:r>
      <w:r w:rsidR="00645578" w:rsidRPr="00DC3EA5">
        <w:rPr>
          <w:rFonts w:ascii="Arial" w:hAnsi="Arial" w:cs="Arial"/>
          <w:bCs/>
        </w:rPr>
        <w:t>clients</w:t>
      </w:r>
      <w:r w:rsidR="00E73C9E" w:rsidRPr="00DC3EA5">
        <w:rPr>
          <w:rFonts w:ascii="Arial" w:hAnsi="Arial" w:cs="Arial"/>
          <w:bCs/>
        </w:rPr>
        <w:t xml:space="preserve"> in a minimum of </w:t>
      </w:r>
      <w:r w:rsidR="00572FE9">
        <w:rPr>
          <w:rFonts w:ascii="Arial" w:hAnsi="Arial" w:cs="Arial"/>
          <w:bCs/>
        </w:rPr>
        <w:t>eight</w:t>
      </w:r>
      <w:r w:rsidR="00E73C9E" w:rsidRPr="00DC3EA5">
        <w:rPr>
          <w:rFonts w:ascii="Arial" w:hAnsi="Arial" w:cs="Arial"/>
          <w:bCs/>
        </w:rPr>
        <w:t xml:space="preserve"> (</w:t>
      </w:r>
      <w:r w:rsidR="00572FE9">
        <w:rPr>
          <w:rFonts w:ascii="Arial" w:hAnsi="Arial" w:cs="Arial"/>
          <w:bCs/>
        </w:rPr>
        <w:t>8</w:t>
      </w:r>
      <w:r w:rsidR="00E73C9E" w:rsidRPr="00DC3EA5">
        <w:rPr>
          <w:rFonts w:ascii="Arial" w:hAnsi="Arial" w:cs="Arial"/>
          <w:bCs/>
        </w:rPr>
        <w:t xml:space="preserve">) years in clinical practice. </w:t>
      </w:r>
      <w:r w:rsidR="00645578" w:rsidRPr="00DC3EA5">
        <w:rPr>
          <w:rFonts w:ascii="Arial" w:hAnsi="Arial" w:cs="Arial"/>
          <w:bCs/>
        </w:rPr>
        <w:t>In addition, the participants must</w:t>
      </w:r>
      <w:r w:rsidRPr="00DC3EA5">
        <w:rPr>
          <w:rFonts w:ascii="Arial" w:hAnsi="Arial" w:cs="Arial"/>
          <w:bCs/>
        </w:rPr>
        <w:t xml:space="preserve"> have taken the ISSTD </w:t>
      </w:r>
      <w:r w:rsidR="002F71CB" w:rsidRPr="00DC3EA5">
        <w:rPr>
          <w:rFonts w:ascii="Arial" w:hAnsi="Arial" w:cs="Arial"/>
          <w:bCs/>
        </w:rPr>
        <w:t>Advanced Topics in Complex Trauma and Dissociative Disorders course</w:t>
      </w:r>
      <w:r w:rsidR="00F13514" w:rsidRPr="00DC3EA5">
        <w:rPr>
          <w:rFonts w:ascii="Arial" w:hAnsi="Arial" w:cs="Arial"/>
          <w:bCs/>
        </w:rPr>
        <w:t xml:space="preserve"> or its </w:t>
      </w:r>
      <w:r w:rsidR="009E3D98" w:rsidRPr="00DC3EA5">
        <w:rPr>
          <w:rFonts w:ascii="Arial" w:hAnsi="Arial" w:cs="Arial"/>
          <w:bCs/>
        </w:rPr>
        <w:t>equivalent (to be assessed by the facilitator.</w:t>
      </w:r>
      <w:r w:rsidR="00C5389A" w:rsidRPr="00DC3EA5">
        <w:rPr>
          <w:rFonts w:ascii="Arial" w:hAnsi="Arial" w:cs="Arial"/>
          <w:bCs/>
        </w:rPr>
        <w:t>)</w:t>
      </w:r>
    </w:p>
    <w:p w14:paraId="62C3DE51" w14:textId="77777777" w:rsidR="002F71CB" w:rsidRPr="00DC3EA5" w:rsidRDefault="002F71CB" w:rsidP="00DC3EA5">
      <w:pPr>
        <w:pStyle w:val="p5"/>
        <w:outlineLvl w:val="0"/>
        <w:rPr>
          <w:rFonts w:ascii="Arial" w:hAnsi="Arial" w:cs="Arial"/>
          <w:b/>
        </w:rPr>
      </w:pPr>
    </w:p>
    <w:p w14:paraId="784CC549" w14:textId="6126588C" w:rsidR="0040526B" w:rsidRPr="00DC3EA5" w:rsidRDefault="0040526B" w:rsidP="00DC3EA5">
      <w:pPr>
        <w:pStyle w:val="p5"/>
        <w:outlineLvl w:val="0"/>
        <w:rPr>
          <w:rFonts w:ascii="Arial" w:hAnsi="Arial" w:cs="Arial"/>
          <w:bCs/>
        </w:rPr>
      </w:pPr>
      <w:r w:rsidRPr="00DC3EA5">
        <w:rPr>
          <w:rFonts w:ascii="Arial" w:hAnsi="Arial" w:cs="Arial"/>
          <w:bCs/>
        </w:rPr>
        <w:t>Meeting Frequency: Once monthly for</w:t>
      </w:r>
      <w:r w:rsidR="00FE67A5" w:rsidRPr="00DC3EA5">
        <w:rPr>
          <w:rFonts w:ascii="Arial" w:hAnsi="Arial" w:cs="Arial"/>
          <w:bCs/>
        </w:rPr>
        <w:t xml:space="preserve"> </w:t>
      </w:r>
      <w:r w:rsidR="00982F9A">
        <w:rPr>
          <w:rFonts w:ascii="Arial" w:hAnsi="Arial" w:cs="Arial"/>
          <w:bCs/>
        </w:rPr>
        <w:t>eight (8)</w:t>
      </w:r>
      <w:r w:rsidR="00DC3EA5">
        <w:rPr>
          <w:rFonts w:ascii="Arial" w:hAnsi="Arial" w:cs="Arial"/>
          <w:bCs/>
        </w:rPr>
        <w:t xml:space="preserve"> months</w:t>
      </w:r>
    </w:p>
    <w:p w14:paraId="343986AB" w14:textId="77777777" w:rsidR="0040526B" w:rsidRPr="00DC3EA5" w:rsidRDefault="0040526B" w:rsidP="00DC3EA5">
      <w:pPr>
        <w:tabs>
          <w:tab w:val="left" w:pos="204"/>
        </w:tabs>
        <w:rPr>
          <w:rFonts w:ascii="Arial" w:hAnsi="Arial" w:cs="Arial"/>
        </w:rPr>
      </w:pPr>
    </w:p>
    <w:p w14:paraId="2870F476" w14:textId="2CD5E2DC" w:rsidR="0018584B" w:rsidRPr="00DC3EA5" w:rsidRDefault="0040526B" w:rsidP="00DC3EA5">
      <w:pPr>
        <w:pStyle w:val="p5"/>
        <w:rPr>
          <w:rFonts w:ascii="Arial" w:hAnsi="Arial" w:cs="Arial"/>
          <w:bCs/>
        </w:rPr>
      </w:pPr>
      <w:r w:rsidRPr="00DC3EA5">
        <w:rPr>
          <w:rFonts w:ascii="Arial" w:hAnsi="Arial" w:cs="Arial"/>
          <w:bCs/>
        </w:rPr>
        <w:t xml:space="preserve">Course Format: </w:t>
      </w:r>
      <w:r w:rsidR="00982F9A">
        <w:rPr>
          <w:rFonts w:ascii="Arial" w:hAnsi="Arial" w:cs="Arial"/>
          <w:bCs/>
        </w:rPr>
        <w:t>Eight</w:t>
      </w:r>
      <w:r w:rsidR="00982F9A" w:rsidRPr="00DC3EA5">
        <w:rPr>
          <w:rFonts w:ascii="Arial" w:hAnsi="Arial" w:cs="Arial"/>
          <w:bCs/>
        </w:rPr>
        <w:t xml:space="preserve"> (</w:t>
      </w:r>
      <w:r w:rsidR="00982F9A">
        <w:rPr>
          <w:rFonts w:ascii="Arial" w:hAnsi="Arial" w:cs="Arial"/>
          <w:bCs/>
        </w:rPr>
        <w:t>8</w:t>
      </w:r>
      <w:r w:rsidR="00982F9A" w:rsidRPr="00DC3EA5">
        <w:rPr>
          <w:rFonts w:ascii="Arial" w:hAnsi="Arial" w:cs="Arial"/>
          <w:bCs/>
        </w:rPr>
        <w:t xml:space="preserve">) </w:t>
      </w:r>
      <w:r w:rsidR="004B776E" w:rsidRPr="00DC3EA5">
        <w:rPr>
          <w:rFonts w:ascii="Arial" w:hAnsi="Arial" w:cs="Arial"/>
          <w:bCs/>
        </w:rPr>
        <w:t>two</w:t>
      </w:r>
      <w:r w:rsidR="00670ED2">
        <w:rPr>
          <w:rFonts w:ascii="Arial" w:hAnsi="Arial" w:cs="Arial"/>
          <w:bCs/>
        </w:rPr>
        <w:t xml:space="preserve"> and a half hour (2.5 hrs)</w:t>
      </w:r>
      <w:r w:rsidRPr="00DC3EA5">
        <w:rPr>
          <w:rFonts w:ascii="Arial" w:hAnsi="Arial" w:cs="Arial"/>
          <w:bCs/>
        </w:rPr>
        <w:t xml:space="preserve"> sessions of combin</w:t>
      </w:r>
      <w:r w:rsidR="00FE67A5" w:rsidRPr="00DC3EA5">
        <w:rPr>
          <w:rFonts w:ascii="Arial" w:hAnsi="Arial" w:cs="Arial"/>
          <w:bCs/>
        </w:rPr>
        <w:t>ed literature</w:t>
      </w:r>
      <w:r w:rsidR="004B776E" w:rsidRPr="00DC3EA5">
        <w:rPr>
          <w:rFonts w:ascii="Arial" w:hAnsi="Arial" w:cs="Arial"/>
          <w:bCs/>
        </w:rPr>
        <w:t xml:space="preserve"> </w:t>
      </w:r>
      <w:r w:rsidR="00FE67A5" w:rsidRPr="00DC3EA5">
        <w:rPr>
          <w:rFonts w:ascii="Arial" w:hAnsi="Arial" w:cs="Arial"/>
          <w:bCs/>
        </w:rPr>
        <w:t>discussion/seminar</w:t>
      </w:r>
      <w:r w:rsidR="004B776E" w:rsidRPr="00DC3EA5">
        <w:rPr>
          <w:rFonts w:ascii="Arial" w:hAnsi="Arial" w:cs="Arial"/>
          <w:bCs/>
        </w:rPr>
        <w:t xml:space="preserve"> </w:t>
      </w:r>
      <w:r w:rsidRPr="00DC3EA5">
        <w:rPr>
          <w:rFonts w:ascii="Arial" w:hAnsi="Arial" w:cs="Arial"/>
          <w:bCs/>
        </w:rPr>
        <w:t xml:space="preserve">and discussion of cases presented by </w:t>
      </w:r>
      <w:r w:rsidR="0065230B">
        <w:rPr>
          <w:rFonts w:ascii="Arial" w:hAnsi="Arial" w:cs="Arial"/>
          <w:bCs/>
        </w:rPr>
        <w:t>participants</w:t>
      </w:r>
      <w:r w:rsidR="0018584B" w:rsidRPr="00DC3EA5">
        <w:rPr>
          <w:rFonts w:ascii="Arial" w:hAnsi="Arial" w:cs="Arial"/>
          <w:bCs/>
        </w:rPr>
        <w:t xml:space="preserve">. </w:t>
      </w:r>
    </w:p>
    <w:p w14:paraId="63039EC8" w14:textId="1CEF5100" w:rsidR="004B776E" w:rsidRPr="00DC3EA5" w:rsidRDefault="004B776E" w:rsidP="00DC3EA5">
      <w:pPr>
        <w:pStyle w:val="p5"/>
        <w:rPr>
          <w:rFonts w:ascii="Arial" w:hAnsi="Arial" w:cs="Arial"/>
        </w:rPr>
      </w:pPr>
    </w:p>
    <w:p w14:paraId="24032785" w14:textId="280FEDD6" w:rsidR="004B776E" w:rsidRPr="00DC3EA5" w:rsidRDefault="004B776E" w:rsidP="00DC3EA5">
      <w:pPr>
        <w:pStyle w:val="p5"/>
        <w:rPr>
          <w:rFonts w:ascii="Arial" w:hAnsi="Arial" w:cs="Arial"/>
        </w:rPr>
      </w:pPr>
      <w:r w:rsidRPr="00DC3EA5">
        <w:rPr>
          <w:rFonts w:ascii="Arial" w:hAnsi="Arial" w:cs="Arial"/>
          <w:lang w:bidi="en-US"/>
        </w:rPr>
        <w:t>Course Materials: Required textbooks are listed below and must be purchased by the participant. Additional materials including journal articles and Additional Materials will be provided at no cost via the online course portal. Access to the course portal is sent to registered participants two to three weeks in advance of the first class.</w:t>
      </w:r>
    </w:p>
    <w:p w14:paraId="0ADC7C4B" w14:textId="77777777" w:rsidR="0040526B" w:rsidRPr="00DC3EA5" w:rsidRDefault="0040526B" w:rsidP="00DC3EA5">
      <w:pPr>
        <w:tabs>
          <w:tab w:val="left" w:pos="204"/>
        </w:tabs>
        <w:rPr>
          <w:rFonts w:ascii="Arial" w:hAnsi="Arial" w:cs="Arial"/>
        </w:rPr>
      </w:pPr>
    </w:p>
    <w:p w14:paraId="4ED36AB6" w14:textId="345E59BB" w:rsidR="004B776E" w:rsidRPr="00DC3EA5" w:rsidRDefault="0040526B" w:rsidP="00DC3EA5">
      <w:pPr>
        <w:pStyle w:val="p5"/>
        <w:rPr>
          <w:rFonts w:ascii="Arial" w:hAnsi="Arial" w:cs="Arial"/>
          <w:bCs/>
        </w:rPr>
      </w:pPr>
      <w:r w:rsidRPr="00DC3EA5">
        <w:rPr>
          <w:rFonts w:ascii="Arial" w:hAnsi="Arial" w:cs="Arial"/>
          <w:bCs/>
        </w:rPr>
        <w:t>About the Curriculum: Faculty and participants in this seminar should be aware that this course is born out of the effort of Elizabeth Bowman, M.D. to provide a quality educational experience for colleagues in Indianapolis. In 2004-05, the Advanced Course was developed by Steve Frankel, Ph.D., J.D. It was piloted by Dr. Frankel in Davi</w:t>
      </w:r>
      <w:r w:rsidR="00547A09" w:rsidRPr="00DC3EA5">
        <w:rPr>
          <w:rFonts w:ascii="Arial" w:hAnsi="Arial" w:cs="Arial"/>
          <w:bCs/>
        </w:rPr>
        <w:t>s, CA, and by Don Beere, Ph.D.</w:t>
      </w:r>
      <w:r w:rsidR="00FE67A5" w:rsidRPr="00DC3EA5">
        <w:rPr>
          <w:rFonts w:ascii="Arial" w:hAnsi="Arial" w:cs="Arial"/>
          <w:bCs/>
        </w:rPr>
        <w:t xml:space="preserve"> </w:t>
      </w:r>
      <w:r w:rsidRPr="00DC3EA5">
        <w:rPr>
          <w:rFonts w:ascii="Arial" w:hAnsi="Arial" w:cs="Arial"/>
          <w:bCs/>
        </w:rPr>
        <w:t xml:space="preserve">in Cincinnati. </w:t>
      </w:r>
      <w:r w:rsidRPr="00DC3EA5">
        <w:rPr>
          <w:rFonts w:ascii="Arial" w:hAnsi="Arial" w:cs="Arial"/>
          <w:bCs/>
          <w:i/>
        </w:rPr>
        <w:t>In 2006, the Master Class</w:t>
      </w:r>
      <w:r w:rsidR="002D3B8A" w:rsidRPr="00DC3EA5">
        <w:rPr>
          <w:rFonts w:ascii="Arial" w:hAnsi="Arial" w:cs="Arial"/>
          <w:bCs/>
          <w:i/>
        </w:rPr>
        <w:t>/Seminar</w:t>
      </w:r>
      <w:r w:rsidRPr="00DC3EA5">
        <w:rPr>
          <w:rFonts w:ascii="Arial" w:hAnsi="Arial" w:cs="Arial"/>
          <w:bCs/>
          <w:i/>
        </w:rPr>
        <w:t xml:space="preserve"> was developed and continued by Joan A. Turkus, M.D.</w:t>
      </w:r>
      <w:r w:rsidRPr="00DC3EA5">
        <w:rPr>
          <w:rFonts w:ascii="Arial" w:hAnsi="Arial" w:cs="Arial"/>
          <w:bCs/>
        </w:rPr>
        <w:t xml:space="preserve">  The course you are about to take represents the collaborative suggestions of faculty, feedback from </w:t>
      </w:r>
      <w:r w:rsidR="0065230B">
        <w:rPr>
          <w:rFonts w:ascii="Arial" w:hAnsi="Arial" w:cs="Arial"/>
          <w:bCs/>
        </w:rPr>
        <w:t>participants</w:t>
      </w:r>
      <w:r w:rsidRPr="00DC3EA5">
        <w:rPr>
          <w:rFonts w:ascii="Arial" w:hAnsi="Arial" w:cs="Arial"/>
          <w:bCs/>
        </w:rPr>
        <w:t>, and an effort to increase the relevance of the curriculum. We hope this improves a cou</w:t>
      </w:r>
      <w:r w:rsidR="00965E95" w:rsidRPr="00DC3EA5">
        <w:rPr>
          <w:rFonts w:ascii="Arial" w:hAnsi="Arial" w:cs="Arial"/>
          <w:bCs/>
        </w:rPr>
        <w:t>rse, which during its years of</w:t>
      </w:r>
      <w:r w:rsidR="00547A09" w:rsidRPr="00DC3EA5">
        <w:rPr>
          <w:rFonts w:ascii="Arial" w:hAnsi="Arial" w:cs="Arial"/>
          <w:bCs/>
        </w:rPr>
        <w:t xml:space="preserve"> existence has</w:t>
      </w:r>
      <w:r w:rsidRPr="00DC3EA5">
        <w:rPr>
          <w:rFonts w:ascii="Arial" w:hAnsi="Arial" w:cs="Arial"/>
          <w:bCs/>
        </w:rPr>
        <w:t xml:space="preserve"> already received rave reviews from nearly all participants.</w:t>
      </w:r>
    </w:p>
    <w:p w14:paraId="7AD31A5D" w14:textId="77777777" w:rsidR="004B776E" w:rsidRPr="00DC3EA5" w:rsidRDefault="004B776E" w:rsidP="00DC3EA5">
      <w:pPr>
        <w:pStyle w:val="p5"/>
        <w:rPr>
          <w:rFonts w:ascii="Arial" w:hAnsi="Arial" w:cs="Arial"/>
        </w:rPr>
      </w:pPr>
    </w:p>
    <w:p w14:paraId="4EDABBE8" w14:textId="4EDAE515" w:rsidR="007E1777" w:rsidRPr="00DC3EA5" w:rsidRDefault="004B776E" w:rsidP="00DC3EA5">
      <w:pPr>
        <w:pStyle w:val="p5"/>
        <w:outlineLvl w:val="0"/>
        <w:rPr>
          <w:rFonts w:ascii="Arial" w:hAnsi="Arial" w:cs="Arial"/>
        </w:rPr>
      </w:pPr>
      <w:r w:rsidRPr="00DC3EA5">
        <w:rPr>
          <w:rFonts w:ascii="Arial" w:hAnsi="Arial" w:cs="Arial"/>
          <w:b/>
        </w:rPr>
        <w:t>Required Texts:</w:t>
      </w:r>
    </w:p>
    <w:p w14:paraId="09D235E3" w14:textId="03DDFF6C" w:rsidR="00286881" w:rsidRDefault="00286881" w:rsidP="0064332C">
      <w:pPr>
        <w:pStyle w:val="ListParagraph"/>
        <w:numPr>
          <w:ilvl w:val="0"/>
          <w:numId w:val="2"/>
        </w:numPr>
        <w:spacing w:before="100" w:after="100"/>
        <w:ind w:right="720"/>
        <w:rPr>
          <w:rFonts w:ascii="Arial" w:hAnsi="Arial" w:cs="Arial"/>
          <w:iCs/>
          <w:color w:val="000000"/>
        </w:rPr>
      </w:pPr>
      <w:r>
        <w:rPr>
          <w:rFonts w:ascii="Arial" w:hAnsi="Arial" w:cs="Arial"/>
          <w:color w:val="000000"/>
        </w:rPr>
        <w:t xml:space="preserve">Silberg, Joyanna L., (2022) </w:t>
      </w:r>
      <w:r>
        <w:rPr>
          <w:rFonts w:ascii="Arial" w:hAnsi="Arial" w:cs="Arial"/>
          <w:i/>
          <w:iCs/>
          <w:color w:val="000000"/>
        </w:rPr>
        <w:t xml:space="preserve">The Child Survivor: Healing Developmental Trauma and Dissociation. </w:t>
      </w:r>
      <w:r w:rsidRPr="00286881">
        <w:rPr>
          <w:rFonts w:ascii="Arial" w:hAnsi="Arial" w:cs="Arial"/>
          <w:iCs/>
          <w:color w:val="000000"/>
        </w:rPr>
        <w:t>Routledge, New York, NY.</w:t>
      </w:r>
    </w:p>
    <w:p w14:paraId="31D26AD7" w14:textId="06720631" w:rsidR="00982F9A" w:rsidRPr="00982F9A" w:rsidRDefault="00982F9A" w:rsidP="0064332C">
      <w:pPr>
        <w:pStyle w:val="ListParagraph"/>
        <w:numPr>
          <w:ilvl w:val="0"/>
          <w:numId w:val="2"/>
        </w:numPr>
        <w:spacing w:before="100" w:after="100"/>
        <w:ind w:right="720"/>
        <w:rPr>
          <w:rFonts w:ascii="Arial" w:hAnsi="Arial" w:cs="Arial"/>
          <w:iCs/>
          <w:color w:val="000000"/>
        </w:rPr>
      </w:pPr>
      <w:r>
        <w:rPr>
          <w:rFonts w:ascii="Arial" w:hAnsi="Arial" w:cs="Arial"/>
          <w:iCs/>
          <w:color w:val="000000"/>
        </w:rPr>
        <w:t xml:space="preserve">Peebles, Mary Jo, (2022) </w:t>
      </w:r>
      <w:r w:rsidRPr="00410C72">
        <w:rPr>
          <w:rFonts w:ascii="Arial" w:hAnsi="Arial" w:cs="Arial"/>
          <w:i/>
          <w:color w:val="000000"/>
        </w:rPr>
        <w:t>When Psychotherapy Feels Stuck.</w:t>
      </w:r>
      <w:r>
        <w:rPr>
          <w:rFonts w:ascii="Arial" w:hAnsi="Arial" w:cs="Arial"/>
          <w:iCs/>
          <w:color w:val="000000"/>
        </w:rPr>
        <w:t xml:space="preserve"> </w:t>
      </w:r>
      <w:r w:rsidRPr="00410C72">
        <w:rPr>
          <w:rFonts w:ascii="Arial" w:hAnsi="Arial" w:cs="Arial"/>
          <w:iCs/>
          <w:color w:val="000000"/>
        </w:rPr>
        <w:t>Routledge</w:t>
      </w:r>
      <w:r w:rsidRPr="00DC3EA5">
        <w:rPr>
          <w:rFonts w:ascii="Arial" w:hAnsi="Arial" w:cs="Arial"/>
          <w:color w:val="000000"/>
        </w:rPr>
        <w:t>,</w:t>
      </w:r>
      <w:r>
        <w:rPr>
          <w:rFonts w:ascii="Arial" w:hAnsi="Arial" w:cs="Arial"/>
          <w:color w:val="000000"/>
        </w:rPr>
        <w:t xml:space="preserve"> New York, NY</w:t>
      </w:r>
      <w:r w:rsidRPr="00DC3EA5">
        <w:rPr>
          <w:rFonts w:ascii="Arial" w:hAnsi="Arial" w:cs="Arial"/>
          <w:color w:val="000000"/>
        </w:rPr>
        <w:t>.</w:t>
      </w:r>
    </w:p>
    <w:p w14:paraId="14A73876" w14:textId="08F680F6" w:rsidR="00286881" w:rsidRPr="001D2E9C" w:rsidRDefault="00286881" w:rsidP="0064332C">
      <w:pPr>
        <w:pStyle w:val="ListParagraph"/>
        <w:numPr>
          <w:ilvl w:val="0"/>
          <w:numId w:val="2"/>
        </w:numPr>
        <w:spacing w:before="100" w:after="100"/>
        <w:ind w:right="720"/>
        <w:rPr>
          <w:rFonts w:ascii="Arial" w:hAnsi="Arial" w:cs="Arial"/>
          <w:iCs/>
          <w:color w:val="000000"/>
        </w:rPr>
      </w:pPr>
      <w:r>
        <w:rPr>
          <w:rFonts w:ascii="Arial" w:hAnsi="Arial" w:cs="Arial"/>
          <w:iCs/>
          <w:color w:val="000000"/>
        </w:rPr>
        <w:t xml:space="preserve">Danylchuk, L., Connors, K. (2023) </w:t>
      </w:r>
      <w:r w:rsidRPr="00286881">
        <w:rPr>
          <w:rFonts w:ascii="Arial" w:hAnsi="Arial" w:cs="Arial"/>
          <w:i/>
          <w:color w:val="000000"/>
        </w:rPr>
        <w:t>Treating Complex Trauma and Dissociation:  A Practical Guide to Navigating Therapeutic Challenges.</w:t>
      </w:r>
      <w:r>
        <w:rPr>
          <w:rFonts w:ascii="Arial" w:hAnsi="Arial" w:cs="Arial"/>
          <w:i/>
          <w:color w:val="000000"/>
        </w:rPr>
        <w:t xml:space="preserve"> Routledge</w:t>
      </w:r>
      <w:r w:rsidRPr="00DC3EA5">
        <w:rPr>
          <w:rFonts w:ascii="Arial" w:hAnsi="Arial" w:cs="Arial"/>
          <w:color w:val="000000"/>
        </w:rPr>
        <w:t>,</w:t>
      </w:r>
      <w:r>
        <w:rPr>
          <w:rFonts w:ascii="Arial" w:hAnsi="Arial" w:cs="Arial"/>
          <w:color w:val="000000"/>
        </w:rPr>
        <w:t xml:space="preserve"> New York, NY</w:t>
      </w:r>
      <w:r w:rsidRPr="00DC3EA5">
        <w:rPr>
          <w:rFonts w:ascii="Arial" w:hAnsi="Arial" w:cs="Arial"/>
          <w:color w:val="000000"/>
        </w:rPr>
        <w:t>.</w:t>
      </w:r>
    </w:p>
    <w:p w14:paraId="6CD67C77" w14:textId="77777777" w:rsidR="001D2E9C" w:rsidRPr="00286881" w:rsidRDefault="001D2E9C" w:rsidP="001D2E9C">
      <w:pPr>
        <w:pStyle w:val="ListParagraph"/>
        <w:spacing w:before="100" w:after="100"/>
        <w:ind w:right="720"/>
        <w:rPr>
          <w:rFonts w:ascii="Arial" w:hAnsi="Arial" w:cs="Arial"/>
          <w:iCs/>
          <w:color w:val="000000"/>
        </w:rPr>
      </w:pPr>
    </w:p>
    <w:p w14:paraId="4E2F6548" w14:textId="4673E315" w:rsidR="00F46898" w:rsidRPr="00DC3EA5" w:rsidRDefault="004B776E" w:rsidP="00DC3EA5">
      <w:pPr>
        <w:spacing w:before="100" w:after="100"/>
        <w:ind w:right="720"/>
        <w:rPr>
          <w:rFonts w:ascii="Arial" w:hAnsi="Arial" w:cs="Arial"/>
          <w:b/>
        </w:rPr>
      </w:pPr>
      <w:r w:rsidRPr="00905A74">
        <w:rPr>
          <w:rFonts w:ascii="Arial" w:hAnsi="Arial" w:cs="Arial"/>
          <w:b/>
        </w:rPr>
        <w:t>Required Articles:</w:t>
      </w:r>
    </w:p>
    <w:p w14:paraId="7ADB7D28" w14:textId="7043B79F" w:rsidR="00010812" w:rsidRPr="002B7CB5" w:rsidRDefault="008D629D" w:rsidP="0064332C">
      <w:pPr>
        <w:pStyle w:val="ListParagraph"/>
        <w:numPr>
          <w:ilvl w:val="0"/>
          <w:numId w:val="2"/>
        </w:numPr>
        <w:ind w:right="720"/>
        <w:rPr>
          <w:rFonts w:ascii="Arial" w:hAnsi="Arial" w:cs="Arial"/>
          <w:color w:val="000000"/>
        </w:rPr>
      </w:pPr>
      <w:r w:rsidRPr="00F6114E">
        <w:rPr>
          <w:rFonts w:ascii="Arial" w:hAnsi="Arial" w:cs="Arial"/>
          <w:color w:val="000000"/>
        </w:rPr>
        <w:t xml:space="preserve">Christine Forner (2019) </w:t>
      </w:r>
      <w:r w:rsidR="00FF5CA4" w:rsidRPr="00F6114E">
        <w:rPr>
          <w:rFonts w:ascii="Arial" w:hAnsi="Arial" w:cs="Arial"/>
          <w:color w:val="000000"/>
        </w:rPr>
        <w:t>Mindful Attachment: An Organic Way to Work with Children who have been through Complex Trauma and Neglect,</w:t>
      </w:r>
      <w:r w:rsidRPr="00F6114E">
        <w:rPr>
          <w:rFonts w:ascii="Arial" w:hAnsi="Arial" w:cs="Arial"/>
          <w:color w:val="000000"/>
        </w:rPr>
        <w:t xml:space="preserve"> Frontiers in the Psychotherapy of Trauma and Dissociation, 3(1):91–106 2019</w:t>
      </w:r>
      <w:r w:rsidR="00FF5CA4" w:rsidRPr="00F6114E">
        <w:rPr>
          <w:rFonts w:ascii="Arial" w:hAnsi="Arial" w:cs="Arial"/>
          <w:color w:val="000000"/>
        </w:rPr>
        <w:t xml:space="preserve">. </w:t>
      </w:r>
      <w:r w:rsidRPr="00F6114E">
        <w:rPr>
          <w:rFonts w:ascii="Arial" w:hAnsi="Arial" w:cs="Arial"/>
          <w:color w:val="000000"/>
        </w:rPr>
        <w:t>ISSN: 2523-511</w:t>
      </w:r>
      <w:r w:rsidR="002B7CB5">
        <w:rPr>
          <w:rFonts w:ascii="Arial" w:hAnsi="Arial" w:cs="Arial"/>
          <w:color w:val="000000"/>
        </w:rPr>
        <w:t xml:space="preserve">, </w:t>
      </w:r>
      <w:r w:rsidR="002B7CB5" w:rsidRPr="002B7CB5">
        <w:rPr>
          <w:rFonts w:ascii="Arial" w:eastAsiaTheme="minorEastAsia" w:hAnsi="Arial" w:cs="Arial"/>
          <w:lang w:eastAsia="ja-JP"/>
        </w:rPr>
        <w:t>DOI: https://doi.org/10.46716/ftpd.2019.0027</w:t>
      </w:r>
    </w:p>
    <w:p w14:paraId="13442C60" w14:textId="1A976BBC" w:rsidR="00EA3B5C" w:rsidRPr="00F6114E" w:rsidRDefault="00010812" w:rsidP="0064332C">
      <w:pPr>
        <w:pStyle w:val="ListParagraph"/>
        <w:numPr>
          <w:ilvl w:val="0"/>
          <w:numId w:val="2"/>
        </w:numPr>
        <w:ind w:right="720"/>
        <w:rPr>
          <w:rFonts w:ascii="Arial" w:hAnsi="Arial" w:cs="Arial"/>
          <w:color w:val="000000"/>
        </w:rPr>
      </w:pPr>
      <w:r w:rsidRPr="00F6114E">
        <w:rPr>
          <w:rFonts w:ascii="Arial" w:hAnsi="Arial" w:cs="Arial"/>
          <w:color w:val="000000"/>
        </w:rPr>
        <w:t xml:space="preserve">Paula Thomson &amp; S. Victoria Jaque (2022) </w:t>
      </w:r>
      <w:r w:rsidR="00FF5CA4" w:rsidRPr="00F6114E">
        <w:rPr>
          <w:rFonts w:ascii="Arial" w:hAnsi="Arial" w:cs="Arial"/>
          <w:color w:val="000000"/>
        </w:rPr>
        <w:t>Attachment</w:t>
      </w:r>
      <w:r w:rsidRPr="00F6114E">
        <w:rPr>
          <w:rFonts w:ascii="Arial" w:hAnsi="Arial" w:cs="Arial"/>
          <w:color w:val="000000"/>
        </w:rPr>
        <w:t xml:space="preserve"> </w:t>
      </w:r>
      <w:r w:rsidR="00FF5CA4" w:rsidRPr="00F6114E">
        <w:rPr>
          <w:rFonts w:ascii="Arial" w:hAnsi="Arial" w:cs="Arial"/>
          <w:color w:val="000000"/>
        </w:rPr>
        <w:t>and Memory Stability</w:t>
      </w:r>
      <w:r w:rsidRPr="00F6114E">
        <w:rPr>
          <w:rFonts w:ascii="Arial" w:hAnsi="Arial" w:cs="Arial"/>
          <w:color w:val="000000"/>
        </w:rPr>
        <w:t>, Journal of Trauma &amp; Dissociation, 23:2, 191-204,</w:t>
      </w:r>
      <w:r w:rsidR="002B7CB5">
        <w:rPr>
          <w:rFonts w:ascii="Arial" w:hAnsi="Arial" w:cs="Arial"/>
          <w:color w:val="000000"/>
        </w:rPr>
        <w:t xml:space="preserve"> </w:t>
      </w:r>
      <w:r w:rsidRPr="00F6114E">
        <w:rPr>
          <w:rFonts w:ascii="Arial" w:hAnsi="Arial" w:cs="Arial"/>
          <w:color w:val="000000"/>
        </w:rPr>
        <w:t>DOI: 10.1080/15299732.2022.2028224</w:t>
      </w:r>
    </w:p>
    <w:p w14:paraId="36EFEEE7" w14:textId="3C53BE7D" w:rsidR="00010812" w:rsidRPr="002B7CB5" w:rsidRDefault="00F6114E" w:rsidP="0064332C">
      <w:pPr>
        <w:pStyle w:val="ListParagraph"/>
        <w:numPr>
          <w:ilvl w:val="0"/>
          <w:numId w:val="2"/>
        </w:numPr>
        <w:ind w:right="720"/>
        <w:rPr>
          <w:rFonts w:ascii="Arial" w:hAnsi="Arial" w:cs="Arial"/>
          <w:color w:val="000000"/>
        </w:rPr>
      </w:pPr>
      <w:r>
        <w:rPr>
          <w:rFonts w:ascii="Arial" w:eastAsiaTheme="minorEastAsia" w:hAnsi="Arial" w:cs="Arial"/>
          <w:lang w:eastAsia="ja-JP"/>
        </w:rPr>
        <w:t xml:space="preserve">Warwick Middleton (2019) </w:t>
      </w:r>
      <w:r w:rsidR="00EA3B5C" w:rsidRPr="00F6114E">
        <w:rPr>
          <w:rFonts w:ascii="Arial" w:eastAsiaTheme="minorEastAsia" w:hAnsi="Arial" w:cs="Arial"/>
          <w:lang w:eastAsia="ja-JP"/>
        </w:rPr>
        <w:t xml:space="preserve">The </w:t>
      </w:r>
      <w:r>
        <w:rPr>
          <w:rFonts w:ascii="Arial" w:eastAsiaTheme="minorEastAsia" w:hAnsi="Arial" w:cs="Arial"/>
          <w:lang w:eastAsia="ja-JP"/>
        </w:rPr>
        <w:t>F</w:t>
      </w:r>
      <w:r w:rsidR="00EA3B5C" w:rsidRPr="00F6114E">
        <w:rPr>
          <w:rFonts w:ascii="Arial" w:eastAsiaTheme="minorEastAsia" w:hAnsi="Arial" w:cs="Arial"/>
          <w:lang w:eastAsia="ja-JP"/>
        </w:rPr>
        <w:t xml:space="preserve">irst </w:t>
      </w:r>
      <w:r>
        <w:rPr>
          <w:rFonts w:ascii="Arial" w:eastAsiaTheme="minorEastAsia" w:hAnsi="Arial" w:cs="Arial"/>
          <w:lang w:eastAsia="ja-JP"/>
        </w:rPr>
        <w:t>I</w:t>
      </w:r>
      <w:r w:rsidR="00EA3B5C" w:rsidRPr="00F6114E">
        <w:rPr>
          <w:rFonts w:ascii="Arial" w:eastAsiaTheme="minorEastAsia" w:hAnsi="Arial" w:cs="Arial"/>
          <w:lang w:eastAsia="ja-JP"/>
        </w:rPr>
        <w:t>ndividual with Dissociative</w:t>
      </w:r>
      <w:r>
        <w:rPr>
          <w:rFonts w:ascii="Arial" w:eastAsiaTheme="minorEastAsia" w:hAnsi="Arial" w:cs="Arial"/>
          <w:lang w:eastAsia="ja-JP"/>
        </w:rPr>
        <w:t xml:space="preserve"> I</w:t>
      </w:r>
      <w:r w:rsidR="00EA3B5C" w:rsidRPr="00F6114E">
        <w:rPr>
          <w:rFonts w:ascii="Arial" w:eastAsiaTheme="minorEastAsia" w:hAnsi="Arial" w:cs="Arial"/>
          <w:lang w:eastAsia="ja-JP"/>
        </w:rPr>
        <w:t xml:space="preserve">dentity </w:t>
      </w:r>
      <w:r>
        <w:rPr>
          <w:rFonts w:ascii="Arial" w:eastAsiaTheme="minorEastAsia" w:hAnsi="Arial" w:cs="Arial"/>
          <w:lang w:eastAsia="ja-JP"/>
        </w:rPr>
        <w:t>D</w:t>
      </w:r>
      <w:r w:rsidR="00EA3B5C" w:rsidRPr="00F6114E">
        <w:rPr>
          <w:rFonts w:ascii="Arial" w:eastAsiaTheme="minorEastAsia" w:hAnsi="Arial" w:cs="Arial"/>
          <w:lang w:eastAsia="ja-JP"/>
        </w:rPr>
        <w:t xml:space="preserve">isorder (DID) That </w:t>
      </w:r>
      <w:r>
        <w:rPr>
          <w:rFonts w:ascii="Arial" w:eastAsiaTheme="minorEastAsia" w:hAnsi="Arial" w:cs="Arial"/>
          <w:lang w:eastAsia="ja-JP"/>
        </w:rPr>
        <w:t>O</w:t>
      </w:r>
      <w:r w:rsidR="00EA3B5C" w:rsidRPr="00F6114E">
        <w:rPr>
          <w:rFonts w:ascii="Arial" w:eastAsiaTheme="minorEastAsia" w:hAnsi="Arial" w:cs="Arial"/>
          <w:lang w:eastAsia="ja-JP"/>
        </w:rPr>
        <w:t>ne</w:t>
      </w:r>
      <w:r w:rsidRPr="00F6114E">
        <w:rPr>
          <w:rFonts w:ascii="Arial" w:eastAsiaTheme="minorEastAsia" w:hAnsi="Arial" w:cs="Arial"/>
          <w:lang w:eastAsia="ja-JP"/>
        </w:rPr>
        <w:t xml:space="preserve"> </w:t>
      </w:r>
      <w:r>
        <w:rPr>
          <w:rFonts w:ascii="Arial" w:eastAsiaTheme="minorEastAsia" w:hAnsi="Arial" w:cs="Arial"/>
          <w:lang w:eastAsia="ja-JP"/>
        </w:rPr>
        <w:t>K</w:t>
      </w:r>
      <w:r w:rsidR="00EA3B5C" w:rsidRPr="00F6114E">
        <w:rPr>
          <w:rFonts w:ascii="Arial" w:eastAsiaTheme="minorEastAsia" w:hAnsi="Arial" w:cs="Arial"/>
          <w:lang w:eastAsia="ja-JP"/>
        </w:rPr>
        <w:t xml:space="preserve">nowingly </w:t>
      </w:r>
      <w:r>
        <w:rPr>
          <w:rFonts w:ascii="Arial" w:eastAsiaTheme="minorEastAsia" w:hAnsi="Arial" w:cs="Arial"/>
          <w:lang w:eastAsia="ja-JP"/>
        </w:rPr>
        <w:t>D</w:t>
      </w:r>
      <w:r w:rsidR="00EA3B5C" w:rsidRPr="00F6114E">
        <w:rPr>
          <w:rFonts w:ascii="Arial" w:eastAsiaTheme="minorEastAsia" w:hAnsi="Arial" w:cs="Arial"/>
          <w:lang w:eastAsia="ja-JP"/>
        </w:rPr>
        <w:t xml:space="preserve">iagnoses and </w:t>
      </w:r>
      <w:r>
        <w:rPr>
          <w:rFonts w:ascii="Arial" w:eastAsiaTheme="minorEastAsia" w:hAnsi="Arial" w:cs="Arial"/>
          <w:lang w:eastAsia="ja-JP"/>
        </w:rPr>
        <w:t>T</w:t>
      </w:r>
      <w:r w:rsidR="00EA3B5C" w:rsidRPr="00F6114E">
        <w:rPr>
          <w:rFonts w:ascii="Arial" w:eastAsiaTheme="minorEastAsia" w:hAnsi="Arial" w:cs="Arial"/>
          <w:lang w:eastAsia="ja-JP"/>
        </w:rPr>
        <w:t xml:space="preserve">reats, </w:t>
      </w:r>
      <w:r w:rsidR="00010812" w:rsidRPr="00F6114E">
        <w:rPr>
          <w:rFonts w:ascii="Arial" w:eastAsiaTheme="minorEastAsia" w:hAnsi="Arial" w:cs="Arial"/>
          <w:lang w:eastAsia="ja-JP"/>
        </w:rPr>
        <w:t>Frontiers in the Psychotherapy of Trauma and Dissociation, 3(1):60–75 2019 ISSN: 2523-5117 print / 2523-5125</w:t>
      </w:r>
      <w:r w:rsidR="002B7CB5">
        <w:rPr>
          <w:rFonts w:ascii="Arial" w:eastAsiaTheme="minorEastAsia" w:hAnsi="Arial" w:cs="Arial"/>
          <w:lang w:eastAsia="ja-JP"/>
        </w:rPr>
        <w:t xml:space="preserve">, </w:t>
      </w:r>
      <w:r w:rsidR="00010812" w:rsidRPr="002B7CB5">
        <w:rPr>
          <w:rFonts w:ascii="Arial" w:eastAsiaTheme="minorEastAsia" w:hAnsi="Arial" w:cs="Arial"/>
          <w:lang w:eastAsia="ja-JP"/>
        </w:rPr>
        <w:t>DOI: https://doi.org/10.46716/ftpd.2019.0025</w:t>
      </w:r>
    </w:p>
    <w:p w14:paraId="1FC4E7DC" w14:textId="008AF72F" w:rsidR="00010812" w:rsidRPr="002B7CB5" w:rsidRDefault="008D629D" w:rsidP="0064332C">
      <w:pPr>
        <w:pStyle w:val="ListParagraph"/>
        <w:numPr>
          <w:ilvl w:val="0"/>
          <w:numId w:val="2"/>
        </w:numPr>
        <w:ind w:right="720"/>
        <w:rPr>
          <w:rFonts w:ascii="Arial" w:hAnsi="Arial" w:cs="Arial"/>
          <w:color w:val="000000"/>
        </w:rPr>
      </w:pPr>
      <w:r w:rsidRPr="00F6114E">
        <w:rPr>
          <w:rFonts w:ascii="Arial" w:hAnsi="Arial" w:cs="Arial"/>
          <w:color w:val="000000"/>
        </w:rPr>
        <w:t>Lynette S. Danylchuk (2015) The Training of a Trauma Therapist: Bringing It. Home, Journal of Trauma &amp; Dissociation, 16:1, 1-6</w:t>
      </w:r>
      <w:r w:rsidR="002B7CB5">
        <w:rPr>
          <w:rFonts w:ascii="Arial" w:hAnsi="Arial" w:cs="Arial"/>
          <w:color w:val="000000"/>
        </w:rPr>
        <w:t xml:space="preserve">, </w:t>
      </w:r>
      <w:r w:rsidRPr="002B7CB5">
        <w:rPr>
          <w:rFonts w:ascii="Arial" w:hAnsi="Arial" w:cs="Arial"/>
          <w:color w:val="000000"/>
        </w:rPr>
        <w:t>DOI: 10.1080/15299732.2014.930804</w:t>
      </w:r>
    </w:p>
    <w:p w14:paraId="20E87D7F" w14:textId="77777777" w:rsidR="00540848" w:rsidRPr="00A71CF5" w:rsidRDefault="00540848" w:rsidP="0064332C">
      <w:pPr>
        <w:pStyle w:val="ListParagraph"/>
        <w:numPr>
          <w:ilvl w:val="0"/>
          <w:numId w:val="2"/>
        </w:numPr>
        <w:spacing w:before="100" w:after="100"/>
        <w:ind w:right="720"/>
        <w:rPr>
          <w:rFonts w:ascii="Arial" w:hAnsi="Arial" w:cs="Arial"/>
          <w:color w:val="000000"/>
        </w:rPr>
      </w:pPr>
      <w:r w:rsidRPr="00A71CF5">
        <w:rPr>
          <w:rFonts w:ascii="Arial" w:hAnsi="Arial" w:cs="Arial"/>
          <w:color w:val="000000"/>
        </w:rPr>
        <w:t>M. Shae Nester, Hugo J. Schielke, Bethany. L. Brand &amp; Richard J. Loewenstein (2022) Dissociative Identity Disorder: Diagnostic Accuracy and DSM-5 Criteria Change Implications, Journal of Trauma &amp; Dissociation, 23:4, 451-463, DOI: 10.1080/15299732.2021.1989123</w:t>
      </w:r>
    </w:p>
    <w:p w14:paraId="3C2CE4B3" w14:textId="373520D3" w:rsidR="00FF5CA4" w:rsidRPr="00FF5CA4" w:rsidRDefault="00FF5CA4" w:rsidP="0064332C">
      <w:pPr>
        <w:pStyle w:val="ListParagraph"/>
        <w:numPr>
          <w:ilvl w:val="0"/>
          <w:numId w:val="2"/>
        </w:numPr>
        <w:autoSpaceDE w:val="0"/>
        <w:autoSpaceDN w:val="0"/>
        <w:adjustRightInd w:val="0"/>
        <w:ind w:right="720"/>
        <w:rPr>
          <w:rFonts w:ascii="Arial" w:eastAsiaTheme="minorEastAsia" w:hAnsi="Arial" w:cs="Arial"/>
          <w:lang w:eastAsia="ja-JP"/>
        </w:rPr>
      </w:pPr>
      <w:r w:rsidRPr="00F6114E">
        <w:rPr>
          <w:rFonts w:ascii="Arial" w:eastAsiaTheme="minorEastAsia" w:hAnsi="Arial" w:cs="Arial"/>
          <w:lang w:eastAsia="ja-JP"/>
        </w:rPr>
        <w:t>Richard A. Chefetz (2017) Issues in consultation for treatments with distressed activated abuser/protector self-states in dissociative</w:t>
      </w:r>
      <w:r w:rsidRPr="00FF5CA4">
        <w:rPr>
          <w:rFonts w:ascii="Arial" w:eastAsiaTheme="minorEastAsia" w:hAnsi="Arial" w:cs="Arial"/>
          <w:lang w:eastAsia="ja-JP"/>
        </w:rPr>
        <w:t xml:space="preserve"> identity disorder, Journal of Trauma &amp; Dissociation, 18:3, 465-475,</w:t>
      </w:r>
      <w:r w:rsidR="002B7CB5">
        <w:rPr>
          <w:rFonts w:ascii="Arial" w:eastAsiaTheme="minorEastAsia" w:hAnsi="Arial" w:cs="Arial"/>
          <w:lang w:eastAsia="ja-JP"/>
        </w:rPr>
        <w:t xml:space="preserve"> </w:t>
      </w:r>
      <w:r w:rsidRPr="00FF5CA4">
        <w:rPr>
          <w:rFonts w:ascii="Arial" w:eastAsiaTheme="minorEastAsia" w:hAnsi="Arial" w:cs="Arial"/>
          <w:lang w:eastAsia="ja-JP"/>
        </w:rPr>
        <w:t>DOI: 10.1080/15299732.2017.1295428</w:t>
      </w:r>
    </w:p>
    <w:p w14:paraId="3EA522F0" w14:textId="1D7D7966" w:rsidR="00FF5CA4" w:rsidRDefault="00FF5CA4" w:rsidP="0064332C">
      <w:pPr>
        <w:pStyle w:val="ListParagraph"/>
        <w:numPr>
          <w:ilvl w:val="0"/>
          <w:numId w:val="2"/>
        </w:numPr>
        <w:autoSpaceDE w:val="0"/>
        <w:autoSpaceDN w:val="0"/>
        <w:adjustRightInd w:val="0"/>
        <w:spacing w:before="100" w:after="100"/>
        <w:ind w:right="720"/>
        <w:rPr>
          <w:rFonts w:ascii="Arial" w:eastAsiaTheme="minorEastAsia" w:hAnsi="Arial" w:cs="Arial"/>
          <w:lang w:eastAsia="ja-JP"/>
        </w:rPr>
      </w:pPr>
      <w:r w:rsidRPr="00FF5CA4">
        <w:rPr>
          <w:rFonts w:ascii="Arial" w:eastAsiaTheme="minorEastAsia" w:hAnsi="Arial" w:cs="Arial"/>
          <w:lang w:eastAsia="ja-JP"/>
        </w:rPr>
        <w:t>Katherine A. Cascio PhD (2019) Providing trauma-informed care to women exiting prostitution: assessing programmatic responses to severe trauma, Journal of Trauma &amp; Dissociation, 20:1, 100-113</w:t>
      </w:r>
      <w:r w:rsidR="002B7CB5">
        <w:rPr>
          <w:rFonts w:ascii="Arial" w:eastAsiaTheme="minorEastAsia" w:hAnsi="Arial" w:cs="Arial"/>
          <w:lang w:eastAsia="ja-JP"/>
        </w:rPr>
        <w:t xml:space="preserve">, </w:t>
      </w:r>
      <w:r w:rsidRPr="00FF5CA4">
        <w:rPr>
          <w:rFonts w:ascii="Arial" w:eastAsiaTheme="minorEastAsia" w:hAnsi="Arial" w:cs="Arial"/>
          <w:lang w:eastAsia="ja-JP"/>
        </w:rPr>
        <w:t>DOI: 10.1080/15299732.2018.1502713</w:t>
      </w:r>
    </w:p>
    <w:p w14:paraId="1AB4244A" w14:textId="2F1C73E0" w:rsidR="00104533" w:rsidRPr="00104533" w:rsidRDefault="00104533" w:rsidP="0064332C">
      <w:pPr>
        <w:pStyle w:val="ListParagraph"/>
        <w:numPr>
          <w:ilvl w:val="0"/>
          <w:numId w:val="2"/>
        </w:numPr>
        <w:autoSpaceDE w:val="0"/>
        <w:autoSpaceDN w:val="0"/>
        <w:adjustRightInd w:val="0"/>
        <w:ind w:right="720"/>
        <w:rPr>
          <w:rFonts w:ascii="Arial" w:eastAsiaTheme="minorEastAsia" w:hAnsi="Arial" w:cs="Arial"/>
          <w:lang w:eastAsia="ja-JP"/>
        </w:rPr>
      </w:pPr>
      <w:r w:rsidRPr="00F6114E">
        <w:rPr>
          <w:rFonts w:ascii="Arial" w:hAnsi="Arial" w:cs="Arial"/>
          <w:color w:val="000000"/>
        </w:rPr>
        <w:lastRenderedPageBreak/>
        <w:t xml:space="preserve">Richard </w:t>
      </w:r>
      <w:proofErr w:type="spellStart"/>
      <w:r w:rsidRPr="00F6114E">
        <w:rPr>
          <w:rFonts w:ascii="Arial" w:hAnsi="Arial" w:cs="Arial"/>
          <w:color w:val="000000"/>
        </w:rPr>
        <w:t>Kluft</w:t>
      </w:r>
      <w:proofErr w:type="spellEnd"/>
      <w:r>
        <w:rPr>
          <w:rFonts w:ascii="Arial" w:hAnsi="Arial" w:cs="Arial"/>
          <w:color w:val="000000"/>
        </w:rPr>
        <w:t xml:space="preserve"> (2017)</w:t>
      </w:r>
      <w:r w:rsidRPr="00F6114E">
        <w:rPr>
          <w:rFonts w:ascii="Arial" w:hAnsi="Arial" w:cs="Arial"/>
          <w:color w:val="000000"/>
        </w:rPr>
        <w:t xml:space="preserve"> </w:t>
      </w:r>
      <w:r w:rsidRPr="00F6114E">
        <w:rPr>
          <w:rFonts w:ascii="Arial" w:eastAsiaTheme="minorEastAsia" w:hAnsi="Arial" w:cs="Arial"/>
          <w:lang w:eastAsia="ja-JP"/>
        </w:rPr>
        <w:t>Trying to Keep It Real: My Experience in Developing Clinical Approaches to the Treatment of DID. Frontiers in the Psychotherapy of Trauma and Dissociation, 1(1):18–44, 2017</w:t>
      </w:r>
      <w:r>
        <w:rPr>
          <w:rFonts w:ascii="Arial" w:eastAsiaTheme="minorEastAsia" w:hAnsi="Arial" w:cs="Arial"/>
          <w:lang w:eastAsia="ja-JP"/>
        </w:rPr>
        <w:t xml:space="preserve">, </w:t>
      </w:r>
      <w:r w:rsidRPr="00F6114E">
        <w:rPr>
          <w:rFonts w:ascii="Arial" w:eastAsiaTheme="minorEastAsia" w:hAnsi="Arial" w:cs="Arial"/>
          <w:lang w:eastAsia="ja-JP"/>
        </w:rPr>
        <w:t xml:space="preserve">DOI: </w:t>
      </w:r>
      <w:hyperlink r:id="rId10" w:history="1">
        <w:r w:rsidRPr="00F6114E">
          <w:rPr>
            <w:rFonts w:ascii="Arial" w:eastAsiaTheme="minorEastAsia" w:hAnsi="Arial" w:cs="Arial"/>
            <w:lang w:eastAsia="ja-JP"/>
          </w:rPr>
          <w:t>https://doi.org/10.46716/ftpd.2017.0002</w:t>
        </w:r>
      </w:hyperlink>
    </w:p>
    <w:p w14:paraId="57AE525D" w14:textId="77777777" w:rsidR="00C24AA4" w:rsidRPr="00010812" w:rsidRDefault="00C24AA4" w:rsidP="00010812">
      <w:pPr>
        <w:spacing w:before="100" w:after="100"/>
        <w:ind w:right="720"/>
        <w:rPr>
          <w:rFonts w:ascii="Arial" w:hAnsi="Arial" w:cs="Arial"/>
          <w:color w:val="000000"/>
        </w:rPr>
      </w:pPr>
    </w:p>
    <w:p w14:paraId="69C0A19F" w14:textId="07FC6204" w:rsidR="00124845" w:rsidRDefault="004B776E" w:rsidP="00DC3EA5">
      <w:pPr>
        <w:rPr>
          <w:rFonts w:ascii="Arial" w:hAnsi="Arial" w:cs="Arial"/>
        </w:rPr>
      </w:pPr>
      <w:r w:rsidRPr="009E6367">
        <w:rPr>
          <w:rFonts w:ascii="Arial" w:hAnsi="Arial" w:cs="Arial"/>
          <w:b/>
          <w:bCs/>
        </w:rPr>
        <w:t>Course Goals</w:t>
      </w:r>
      <w:r w:rsidR="0040526B" w:rsidRPr="009E6367">
        <w:rPr>
          <w:rFonts w:ascii="Arial" w:hAnsi="Arial" w:cs="Arial"/>
          <w:b/>
          <w:bCs/>
        </w:rPr>
        <w:t>:</w:t>
      </w:r>
      <w:r w:rsidR="0040526B" w:rsidRPr="00DC3EA5">
        <w:rPr>
          <w:rFonts w:ascii="Arial" w:hAnsi="Arial" w:cs="Arial"/>
          <w:b/>
          <w:bCs/>
        </w:rPr>
        <w:t xml:space="preserve"> </w:t>
      </w:r>
      <w:r w:rsidR="00AF4BBB" w:rsidRPr="00DC3EA5">
        <w:rPr>
          <w:rFonts w:ascii="Arial" w:hAnsi="Arial" w:cs="Arial"/>
          <w:b/>
          <w:bCs/>
        </w:rPr>
        <w:t xml:space="preserve"> </w:t>
      </w:r>
      <w:r w:rsidR="00A75C9F" w:rsidRPr="00DC3EA5">
        <w:rPr>
          <w:rFonts w:ascii="Arial" w:hAnsi="Arial" w:cs="Arial"/>
        </w:rPr>
        <w:t xml:space="preserve">The seminar is designed for the study of academic and clinical material at a Master Seminar level. </w:t>
      </w:r>
      <w:r w:rsidR="00A75C9F">
        <w:rPr>
          <w:rFonts w:ascii="Arial" w:hAnsi="Arial" w:cs="Arial"/>
        </w:rPr>
        <w:t xml:space="preserve"> </w:t>
      </w:r>
      <w:r w:rsidR="0040526B" w:rsidRPr="00DC3EA5">
        <w:rPr>
          <w:rFonts w:ascii="Arial" w:hAnsi="Arial" w:cs="Arial"/>
          <w:bCs/>
        </w:rPr>
        <w:t xml:space="preserve">At the </w:t>
      </w:r>
      <w:r w:rsidR="009E3D98" w:rsidRPr="00DC3EA5">
        <w:rPr>
          <w:rFonts w:ascii="Arial" w:hAnsi="Arial" w:cs="Arial"/>
          <w:bCs/>
        </w:rPr>
        <w:t>completion</w:t>
      </w:r>
      <w:r w:rsidR="0040526B" w:rsidRPr="00DC3EA5">
        <w:rPr>
          <w:rFonts w:ascii="Arial" w:hAnsi="Arial" w:cs="Arial"/>
          <w:b/>
          <w:bCs/>
        </w:rPr>
        <w:t xml:space="preserve"> </w:t>
      </w:r>
      <w:r w:rsidR="0040526B" w:rsidRPr="00DC3EA5">
        <w:rPr>
          <w:rFonts w:ascii="Arial" w:hAnsi="Arial" w:cs="Arial"/>
        </w:rPr>
        <w:t xml:space="preserve">of this </w:t>
      </w:r>
      <w:r w:rsidR="00274A95" w:rsidRPr="00DC3EA5">
        <w:rPr>
          <w:rFonts w:ascii="Arial" w:hAnsi="Arial" w:cs="Arial"/>
        </w:rPr>
        <w:t>seminar</w:t>
      </w:r>
      <w:r w:rsidR="0040526B" w:rsidRPr="00DC3EA5">
        <w:rPr>
          <w:rFonts w:ascii="Arial" w:hAnsi="Arial" w:cs="Arial"/>
        </w:rPr>
        <w:t xml:space="preserve">, participants will have </w:t>
      </w:r>
      <w:r w:rsidR="00A75C9F">
        <w:rPr>
          <w:rFonts w:ascii="Arial" w:hAnsi="Arial" w:cs="Arial"/>
        </w:rPr>
        <w:t xml:space="preserve">reviewed and increased </w:t>
      </w:r>
      <w:r w:rsidR="0040526B" w:rsidRPr="00DC3EA5">
        <w:rPr>
          <w:rFonts w:ascii="Arial" w:hAnsi="Arial" w:cs="Arial"/>
        </w:rPr>
        <w:t xml:space="preserve">their diagnostic and treatment skills with </w:t>
      </w:r>
      <w:r w:rsidR="00F97A8D" w:rsidRPr="00DC3EA5">
        <w:rPr>
          <w:rFonts w:ascii="Arial" w:hAnsi="Arial" w:cs="Arial"/>
        </w:rPr>
        <w:t>clients</w:t>
      </w:r>
      <w:r w:rsidR="00FB1C36" w:rsidRPr="00DC3EA5">
        <w:rPr>
          <w:rFonts w:ascii="Arial" w:hAnsi="Arial" w:cs="Arial"/>
        </w:rPr>
        <w:t xml:space="preserve"> who present with C</w:t>
      </w:r>
      <w:r w:rsidR="0040526B" w:rsidRPr="00DC3EA5">
        <w:rPr>
          <w:rFonts w:ascii="Arial" w:hAnsi="Arial" w:cs="Arial"/>
        </w:rPr>
        <w:t>omplex Posttraumatic Stress Disorder</w:t>
      </w:r>
      <w:r w:rsidR="00F15AA5" w:rsidRPr="00DC3EA5">
        <w:rPr>
          <w:rFonts w:ascii="Arial" w:hAnsi="Arial" w:cs="Arial"/>
        </w:rPr>
        <w:t xml:space="preserve"> (PTSD)</w:t>
      </w:r>
      <w:r w:rsidR="00FB1C36" w:rsidRPr="00DC3EA5">
        <w:rPr>
          <w:rFonts w:ascii="Arial" w:hAnsi="Arial" w:cs="Arial"/>
        </w:rPr>
        <w:t xml:space="preserve"> and Dissociative Disorders</w:t>
      </w:r>
      <w:r w:rsidR="003F236F" w:rsidRPr="00DC3EA5">
        <w:rPr>
          <w:rFonts w:ascii="Arial" w:hAnsi="Arial" w:cs="Arial"/>
        </w:rPr>
        <w:t xml:space="preserve"> within a biopsychosocial context</w:t>
      </w:r>
      <w:r w:rsidR="00A35D8F" w:rsidRPr="00DC3EA5">
        <w:rPr>
          <w:rFonts w:ascii="Arial" w:hAnsi="Arial" w:cs="Arial"/>
        </w:rPr>
        <w:t xml:space="preserve">. </w:t>
      </w:r>
      <w:r w:rsidR="00AC7FAC" w:rsidRPr="00DC3EA5">
        <w:rPr>
          <w:rFonts w:ascii="Arial" w:hAnsi="Arial" w:cs="Arial"/>
        </w:rPr>
        <w:t>This</w:t>
      </w:r>
      <w:r w:rsidR="00452B21" w:rsidRPr="00DC3EA5">
        <w:rPr>
          <w:rFonts w:ascii="Arial" w:hAnsi="Arial" w:cs="Arial"/>
        </w:rPr>
        <w:t xml:space="preserve"> </w:t>
      </w:r>
      <w:r w:rsidR="00AF4BBB" w:rsidRPr="00DC3EA5">
        <w:rPr>
          <w:rFonts w:ascii="Arial" w:hAnsi="Arial" w:cs="Arial"/>
        </w:rPr>
        <w:t>seminar</w:t>
      </w:r>
      <w:r w:rsidR="00AC7FAC" w:rsidRPr="00DC3EA5">
        <w:rPr>
          <w:rFonts w:ascii="Arial" w:hAnsi="Arial" w:cs="Arial"/>
        </w:rPr>
        <w:t xml:space="preserve"> </w:t>
      </w:r>
      <w:r w:rsidR="00124845">
        <w:rPr>
          <w:rFonts w:ascii="Arial" w:hAnsi="Arial" w:cs="Arial"/>
        </w:rPr>
        <w:t>is planned to update the participants knowledge base of the impact of trauma through the life cycle, from developmental trauma through adulthood.</w:t>
      </w:r>
      <w:r w:rsidR="00DA258B">
        <w:rPr>
          <w:rFonts w:ascii="Arial" w:hAnsi="Arial" w:cs="Arial"/>
        </w:rPr>
        <w:t xml:space="preserve">  This approach will grow from a foundational level to include therapeutic and behavioral challenges</w:t>
      </w:r>
      <w:r w:rsidR="00EE403E">
        <w:rPr>
          <w:rFonts w:ascii="Arial" w:hAnsi="Arial" w:cs="Arial"/>
        </w:rPr>
        <w:t>, including soc</w:t>
      </w:r>
      <w:r w:rsidR="003757FA">
        <w:rPr>
          <w:rFonts w:ascii="Arial" w:hAnsi="Arial" w:cs="Arial"/>
        </w:rPr>
        <w:t>i</w:t>
      </w:r>
      <w:r w:rsidR="00EE403E">
        <w:rPr>
          <w:rFonts w:ascii="Arial" w:hAnsi="Arial" w:cs="Arial"/>
        </w:rPr>
        <w:t xml:space="preserve">ocultural intersections. </w:t>
      </w:r>
      <w:r w:rsidR="00BE0A7E">
        <w:rPr>
          <w:rFonts w:ascii="Arial" w:hAnsi="Arial" w:cs="Arial"/>
        </w:rPr>
        <w:t>The seminar builds towards the development of supervision and consultation skills</w:t>
      </w:r>
      <w:r w:rsidR="004D7127">
        <w:rPr>
          <w:rFonts w:ascii="Arial" w:hAnsi="Arial" w:cs="Arial"/>
        </w:rPr>
        <w:t xml:space="preserve"> to develop both “good enough” therapists and supervisors.</w:t>
      </w:r>
    </w:p>
    <w:p w14:paraId="39BF21C9" w14:textId="77777777" w:rsidR="00124845" w:rsidRDefault="00124845" w:rsidP="00DC3EA5">
      <w:pPr>
        <w:rPr>
          <w:rFonts w:ascii="Arial" w:hAnsi="Arial" w:cs="Arial"/>
        </w:rPr>
      </w:pPr>
    </w:p>
    <w:p w14:paraId="1EB8A996" w14:textId="77777777" w:rsidR="00452B21" w:rsidRPr="00DC3EA5" w:rsidRDefault="00452B21" w:rsidP="00DC3EA5">
      <w:pPr>
        <w:pStyle w:val="p5"/>
        <w:rPr>
          <w:rFonts w:ascii="Arial" w:hAnsi="Arial" w:cs="Arial"/>
        </w:rPr>
      </w:pPr>
    </w:p>
    <w:p w14:paraId="670CF580" w14:textId="77777777" w:rsidR="003B7BFD" w:rsidRPr="00DC3EA5" w:rsidRDefault="003B7BFD" w:rsidP="00DC3EA5">
      <w:pPr>
        <w:rPr>
          <w:rFonts w:ascii="Arial" w:hAnsi="Arial" w:cs="Arial"/>
          <w:b/>
          <w:bCs/>
        </w:rPr>
      </w:pPr>
      <w:r w:rsidRPr="00DC3EA5">
        <w:rPr>
          <w:rFonts w:ascii="Arial" w:hAnsi="Arial" w:cs="Arial"/>
          <w:b/>
          <w:bCs/>
        </w:rPr>
        <w:br w:type="page"/>
      </w:r>
    </w:p>
    <w:p w14:paraId="7F109CB6" w14:textId="77777777" w:rsidR="003B7BFD" w:rsidRPr="00DC3EA5" w:rsidRDefault="003B7BFD" w:rsidP="00DC3EA5">
      <w:pPr>
        <w:rPr>
          <w:rFonts w:ascii="Arial" w:hAnsi="Arial" w:cs="Arial"/>
          <w:b/>
          <w:bCs/>
        </w:rPr>
      </w:pPr>
    </w:p>
    <w:p w14:paraId="72B6A667" w14:textId="3B58DD31" w:rsidR="004B776E" w:rsidRPr="00DC3EA5" w:rsidRDefault="0040526B" w:rsidP="00DC3EA5">
      <w:pPr>
        <w:rPr>
          <w:rFonts w:ascii="Arial" w:hAnsi="Arial" w:cs="Arial"/>
        </w:rPr>
      </w:pPr>
      <w:r w:rsidRPr="00DC3EA5">
        <w:rPr>
          <w:rFonts w:ascii="Arial" w:hAnsi="Arial" w:cs="Arial"/>
          <w:b/>
          <w:bCs/>
        </w:rPr>
        <w:t xml:space="preserve">Session </w:t>
      </w:r>
      <w:r w:rsidR="004B776E" w:rsidRPr="00DC3EA5">
        <w:rPr>
          <w:rFonts w:ascii="Arial" w:hAnsi="Arial" w:cs="Arial"/>
          <w:b/>
          <w:bCs/>
        </w:rPr>
        <w:t xml:space="preserve">One </w:t>
      </w:r>
      <w:r w:rsidR="004B776E" w:rsidRPr="00DC3EA5">
        <w:rPr>
          <w:rFonts w:ascii="Arial" w:hAnsi="Arial" w:cs="Arial"/>
        </w:rPr>
        <w:t>– Content Level: Advanced</w:t>
      </w:r>
    </w:p>
    <w:p w14:paraId="4EF2104D" w14:textId="21F2628D" w:rsidR="002B0C89" w:rsidRPr="00DC3EA5" w:rsidRDefault="0040526B" w:rsidP="00DC3EA5">
      <w:pPr>
        <w:rPr>
          <w:rFonts w:ascii="Arial" w:hAnsi="Arial" w:cs="Arial"/>
        </w:rPr>
      </w:pPr>
      <w:r w:rsidRPr="00DC3EA5">
        <w:rPr>
          <w:rFonts w:ascii="Arial" w:hAnsi="Arial" w:cs="Arial"/>
        </w:rPr>
        <w:t>Master Topic:</w:t>
      </w:r>
      <w:r w:rsidR="002B0C89" w:rsidRPr="00DC3EA5">
        <w:rPr>
          <w:rFonts w:ascii="Arial" w:hAnsi="Arial" w:cs="Arial"/>
        </w:rPr>
        <w:t xml:space="preserve"> </w:t>
      </w:r>
      <w:r w:rsidR="002B76F2">
        <w:rPr>
          <w:rFonts w:ascii="Arial" w:hAnsi="Arial" w:cs="Arial"/>
        </w:rPr>
        <w:t>A</w:t>
      </w:r>
      <w:r w:rsidR="004B560C">
        <w:rPr>
          <w:rFonts w:ascii="Arial" w:hAnsi="Arial" w:cs="Arial"/>
        </w:rPr>
        <w:t>n Integrative Developmental Model of Dissociation</w:t>
      </w:r>
      <w:r w:rsidR="00DC3EA5">
        <w:rPr>
          <w:rFonts w:ascii="Arial" w:hAnsi="Arial" w:cs="Arial"/>
        </w:rPr>
        <w:br/>
      </w:r>
    </w:p>
    <w:p w14:paraId="358DCCF6" w14:textId="581888EF" w:rsidR="00A076FB" w:rsidRDefault="00FF7F34" w:rsidP="00DC3EA5">
      <w:pPr>
        <w:rPr>
          <w:rFonts w:ascii="Arial" w:hAnsi="Arial" w:cs="Arial"/>
        </w:rPr>
      </w:pPr>
      <w:r>
        <w:rPr>
          <w:rFonts w:ascii="Arial" w:hAnsi="Arial" w:cs="Arial"/>
        </w:rPr>
        <w:t xml:space="preserve">Abstract: </w:t>
      </w:r>
      <w:r w:rsidR="00E74B77" w:rsidRPr="00DC3EA5">
        <w:rPr>
          <w:rFonts w:ascii="Arial" w:hAnsi="Arial" w:cs="Arial"/>
        </w:rPr>
        <w:t xml:space="preserve">This session will focus on </w:t>
      </w:r>
      <w:r w:rsidR="002B0C89" w:rsidRPr="00DC3EA5">
        <w:rPr>
          <w:rFonts w:ascii="Arial" w:hAnsi="Arial" w:cs="Arial"/>
        </w:rPr>
        <w:t xml:space="preserve">the </w:t>
      </w:r>
      <w:r w:rsidR="00A076FB">
        <w:rPr>
          <w:rFonts w:ascii="Arial" w:hAnsi="Arial" w:cs="Arial"/>
        </w:rPr>
        <w:t xml:space="preserve">effects of trauma through developmental years.  An affect avoidance theory of dissociation which integrates a variety of developmental and research perspectives will be discussed. </w:t>
      </w:r>
      <w:r w:rsidR="00D1007F">
        <w:rPr>
          <w:rFonts w:ascii="Arial" w:hAnsi="Arial" w:cs="Arial"/>
        </w:rPr>
        <w:t xml:space="preserve">The assessment of dissociative processes and the beginning of the treatment journey will flow into the EDUCATE model. </w:t>
      </w:r>
      <w:r w:rsidR="007E38EA">
        <w:rPr>
          <w:rFonts w:ascii="Arial" w:hAnsi="Arial" w:cs="Arial"/>
        </w:rPr>
        <w:t>There will be an opportunity to present case reports.</w:t>
      </w:r>
    </w:p>
    <w:p w14:paraId="2F5BFD40" w14:textId="5D3398CC" w:rsidR="004B776E" w:rsidRPr="00DC3EA5" w:rsidRDefault="004B776E" w:rsidP="00DC3EA5">
      <w:pPr>
        <w:rPr>
          <w:rFonts w:ascii="Arial" w:hAnsi="Arial" w:cs="Arial"/>
        </w:rPr>
      </w:pPr>
    </w:p>
    <w:p w14:paraId="46A20A2B" w14:textId="54F4D962" w:rsidR="0040526B" w:rsidRPr="00DC3EA5" w:rsidRDefault="004B776E" w:rsidP="00DC3EA5">
      <w:pPr>
        <w:rPr>
          <w:rFonts w:ascii="Arial" w:hAnsi="Arial" w:cs="Arial"/>
        </w:rPr>
      </w:pPr>
      <w:r w:rsidRPr="00DC3EA5">
        <w:rPr>
          <w:rFonts w:ascii="Arial" w:hAnsi="Arial" w:cs="Arial"/>
        </w:rPr>
        <w:t>Objectives:</w:t>
      </w:r>
    </w:p>
    <w:p w14:paraId="767306E6" w14:textId="734937B9" w:rsidR="00052EF4" w:rsidRDefault="00052EF4" w:rsidP="0064332C">
      <w:pPr>
        <w:pStyle w:val="p13"/>
        <w:numPr>
          <w:ilvl w:val="0"/>
          <w:numId w:val="5"/>
        </w:numPr>
        <w:tabs>
          <w:tab w:val="clear" w:pos="1360"/>
          <w:tab w:val="clear" w:pos="2057"/>
          <w:tab w:val="left" w:pos="1350"/>
        </w:tabs>
        <w:rPr>
          <w:rFonts w:ascii="Arial" w:hAnsi="Arial" w:cs="Arial"/>
        </w:rPr>
      </w:pPr>
      <w:r>
        <w:rPr>
          <w:rFonts w:ascii="Arial" w:hAnsi="Arial" w:cs="Arial"/>
        </w:rPr>
        <w:t>Assess dissociative processes in children and adolescence</w:t>
      </w:r>
    </w:p>
    <w:p w14:paraId="5CD2C309" w14:textId="1FE51631" w:rsidR="0040526B" w:rsidRPr="00DC3EA5" w:rsidRDefault="007A71A8" w:rsidP="0064332C">
      <w:pPr>
        <w:pStyle w:val="p13"/>
        <w:numPr>
          <w:ilvl w:val="0"/>
          <w:numId w:val="5"/>
        </w:numPr>
        <w:tabs>
          <w:tab w:val="clear" w:pos="1360"/>
          <w:tab w:val="left" w:pos="1260"/>
        </w:tabs>
        <w:rPr>
          <w:rFonts w:ascii="Arial" w:hAnsi="Arial" w:cs="Arial"/>
        </w:rPr>
      </w:pPr>
      <w:r w:rsidRPr="00DC3EA5">
        <w:rPr>
          <w:rFonts w:ascii="Arial" w:hAnsi="Arial" w:cs="Arial"/>
        </w:rPr>
        <w:t xml:space="preserve">Discuss the </w:t>
      </w:r>
      <w:r w:rsidR="00052EF4">
        <w:rPr>
          <w:rFonts w:ascii="Arial" w:hAnsi="Arial" w:cs="Arial"/>
        </w:rPr>
        <w:t>EDUCATE model of treatment</w:t>
      </w:r>
    </w:p>
    <w:p w14:paraId="0F7DDC99" w14:textId="32911EDB" w:rsidR="00BD52C9" w:rsidRDefault="003D5AB3" w:rsidP="0064332C">
      <w:pPr>
        <w:pStyle w:val="p15"/>
        <w:numPr>
          <w:ilvl w:val="0"/>
          <w:numId w:val="5"/>
        </w:numPr>
        <w:tabs>
          <w:tab w:val="clear" w:pos="1043"/>
          <w:tab w:val="left" w:pos="990"/>
        </w:tabs>
        <w:rPr>
          <w:rFonts w:ascii="Arial" w:hAnsi="Arial" w:cs="Arial"/>
        </w:rPr>
      </w:pPr>
      <w:r w:rsidRPr="00DC3EA5">
        <w:rPr>
          <w:rFonts w:ascii="Arial" w:hAnsi="Arial" w:cs="Arial"/>
        </w:rPr>
        <w:t>Prepare and present</w:t>
      </w:r>
      <w:r w:rsidR="0040526B" w:rsidRPr="00DC3EA5">
        <w:rPr>
          <w:rFonts w:ascii="Arial" w:hAnsi="Arial" w:cs="Arial"/>
        </w:rPr>
        <w:t xml:space="preserve"> case reports and process therapeutic </w:t>
      </w:r>
      <w:r w:rsidRPr="00DC3EA5">
        <w:rPr>
          <w:rFonts w:ascii="Arial" w:hAnsi="Arial" w:cs="Arial"/>
        </w:rPr>
        <w:t>interventions</w:t>
      </w:r>
    </w:p>
    <w:p w14:paraId="04599539" w14:textId="77777777" w:rsidR="00C84F9B" w:rsidRPr="00DC3EA5" w:rsidRDefault="00C84F9B" w:rsidP="00C84F9B">
      <w:pPr>
        <w:pStyle w:val="p15"/>
        <w:tabs>
          <w:tab w:val="clear" w:pos="1043"/>
          <w:tab w:val="left" w:pos="990"/>
        </w:tabs>
        <w:ind w:left="720" w:firstLine="0"/>
        <w:rPr>
          <w:rFonts w:ascii="Arial" w:hAnsi="Arial" w:cs="Arial"/>
        </w:rPr>
      </w:pPr>
    </w:p>
    <w:p w14:paraId="369B9D4F" w14:textId="7437FC13" w:rsidR="00BD52C9" w:rsidRPr="00DC3EA5" w:rsidRDefault="00BD52C9" w:rsidP="00DC3EA5">
      <w:pPr>
        <w:pStyle w:val="c4"/>
        <w:tabs>
          <w:tab w:val="left" w:pos="1360"/>
        </w:tabs>
        <w:ind w:right="-180"/>
        <w:jc w:val="left"/>
        <w:outlineLvl w:val="0"/>
        <w:rPr>
          <w:rFonts w:ascii="Arial" w:hAnsi="Arial" w:cs="Arial"/>
          <w:bCs/>
        </w:rPr>
      </w:pPr>
      <w:r w:rsidRPr="00DC3EA5">
        <w:rPr>
          <w:rFonts w:ascii="Arial" w:hAnsi="Arial" w:cs="Arial"/>
          <w:bCs/>
        </w:rPr>
        <w:t>Readings:</w:t>
      </w:r>
    </w:p>
    <w:p w14:paraId="60DECB7C" w14:textId="0A95104D" w:rsidR="009A00A8" w:rsidRPr="00540848" w:rsidRDefault="00540848" w:rsidP="00C22DC9">
      <w:pPr>
        <w:pStyle w:val="ListParagraph"/>
        <w:numPr>
          <w:ilvl w:val="0"/>
          <w:numId w:val="1"/>
        </w:numPr>
        <w:autoSpaceDE w:val="0"/>
        <w:autoSpaceDN w:val="0"/>
        <w:adjustRightInd w:val="0"/>
        <w:spacing w:before="100" w:after="100"/>
        <w:ind w:right="720"/>
        <w:rPr>
          <w:rFonts w:ascii="Arial" w:eastAsiaTheme="minorEastAsia" w:hAnsi="Arial" w:cs="Arial"/>
          <w:lang w:eastAsia="ja-JP"/>
        </w:rPr>
      </w:pPr>
      <w:r w:rsidRPr="00540848">
        <w:rPr>
          <w:rFonts w:ascii="Arial" w:hAnsi="Arial" w:cs="Arial"/>
          <w:color w:val="000000"/>
        </w:rPr>
        <w:t xml:space="preserve">Silberg, Joyanna L., (2022) </w:t>
      </w:r>
      <w:r w:rsidRPr="00540848">
        <w:rPr>
          <w:rFonts w:ascii="Arial" w:hAnsi="Arial" w:cs="Arial"/>
          <w:i/>
          <w:iCs/>
          <w:color w:val="000000"/>
        </w:rPr>
        <w:t xml:space="preserve">The Child Survivor: Healing Developmental Trauma and Dissociation. </w:t>
      </w:r>
      <w:r w:rsidRPr="00540848">
        <w:rPr>
          <w:rFonts w:ascii="Arial" w:hAnsi="Arial" w:cs="Arial"/>
          <w:iCs/>
          <w:color w:val="000000"/>
        </w:rPr>
        <w:t xml:space="preserve">Routledge, New York, NY., </w:t>
      </w:r>
      <w:r w:rsidRPr="00DC3EA5">
        <w:rPr>
          <w:rFonts w:ascii="Arial" w:hAnsi="Arial" w:cs="Arial"/>
        </w:rPr>
        <w:t xml:space="preserve">Chapters </w:t>
      </w:r>
      <w:r>
        <w:rPr>
          <w:rFonts w:ascii="Arial" w:hAnsi="Arial" w:cs="Arial"/>
        </w:rPr>
        <w:t>1</w:t>
      </w:r>
      <w:r w:rsidRPr="00DC3EA5">
        <w:rPr>
          <w:rFonts w:ascii="Arial" w:hAnsi="Arial" w:cs="Arial"/>
        </w:rPr>
        <w:t>-</w:t>
      </w:r>
      <w:r>
        <w:rPr>
          <w:rFonts w:ascii="Arial" w:hAnsi="Arial" w:cs="Arial"/>
        </w:rPr>
        <w:t>7</w:t>
      </w:r>
      <w:r w:rsidRPr="00DC3EA5">
        <w:rPr>
          <w:rFonts w:ascii="Arial" w:hAnsi="Arial" w:cs="Arial"/>
        </w:rPr>
        <w:t xml:space="preserve"> (pp. </w:t>
      </w:r>
      <w:r>
        <w:rPr>
          <w:rFonts w:ascii="Arial" w:hAnsi="Arial" w:cs="Arial"/>
        </w:rPr>
        <w:t>1</w:t>
      </w:r>
      <w:r w:rsidRPr="00DC3EA5">
        <w:rPr>
          <w:rFonts w:ascii="Arial" w:hAnsi="Arial" w:cs="Arial"/>
        </w:rPr>
        <w:t>-</w:t>
      </w:r>
      <w:r>
        <w:rPr>
          <w:rFonts w:ascii="Arial" w:hAnsi="Arial" w:cs="Arial"/>
        </w:rPr>
        <w:t>119</w:t>
      </w:r>
      <w:r w:rsidRPr="00DC3EA5">
        <w:rPr>
          <w:rFonts w:ascii="Arial" w:hAnsi="Arial" w:cs="Arial"/>
        </w:rPr>
        <w:t>).</w:t>
      </w:r>
    </w:p>
    <w:p w14:paraId="25E0D13A" w14:textId="5BB72854" w:rsidR="00540848" w:rsidRPr="00664F5A" w:rsidRDefault="00540848" w:rsidP="00540848">
      <w:pPr>
        <w:pStyle w:val="ListParagraph"/>
        <w:numPr>
          <w:ilvl w:val="0"/>
          <w:numId w:val="1"/>
        </w:numPr>
        <w:ind w:right="720"/>
        <w:rPr>
          <w:rFonts w:ascii="Arial" w:hAnsi="Arial" w:cs="Arial"/>
          <w:color w:val="000000"/>
        </w:rPr>
      </w:pPr>
      <w:r w:rsidRPr="00F6114E">
        <w:rPr>
          <w:rFonts w:ascii="Arial" w:hAnsi="Arial" w:cs="Arial"/>
          <w:color w:val="000000"/>
        </w:rPr>
        <w:t>Christine Forner (2019) Mindful Attachment: An Organic Way to Work with Children who have been through Complex Trauma and Neglect, Frontiers in the Psychotherapy of Trauma and Dissociation, 3(1):91–</w:t>
      </w:r>
      <w:r w:rsidRPr="00D8579B">
        <w:rPr>
          <w:rFonts w:ascii="Arial" w:eastAsiaTheme="minorEastAsia" w:hAnsi="Arial" w:cs="Arial"/>
        </w:rPr>
        <w:t>106 2019</w:t>
      </w:r>
      <w:r w:rsidRPr="00D8579B">
        <w:rPr>
          <w:rFonts w:ascii="Arial" w:hAnsi="Arial" w:cs="Arial"/>
        </w:rPr>
        <w:t>. ISSN: 2523-5117</w:t>
      </w:r>
      <w:r w:rsidR="00D1007F" w:rsidRPr="00D8579B">
        <w:rPr>
          <w:rFonts w:ascii="Arial" w:hAnsi="Arial" w:cs="Arial"/>
        </w:rPr>
        <w:t xml:space="preserve">, </w:t>
      </w:r>
      <w:r w:rsidR="00D1007F" w:rsidRPr="00D8579B">
        <w:rPr>
          <w:rFonts w:ascii="Arial" w:eastAsiaTheme="minorEastAsia" w:hAnsi="Arial" w:cs="Arial"/>
        </w:rPr>
        <w:t>DOI:</w:t>
      </w:r>
      <w:r w:rsidR="00D8579B" w:rsidRPr="00D8579B">
        <w:rPr>
          <w:rFonts w:ascii="Arial" w:eastAsiaTheme="minorEastAsia" w:hAnsi="Arial" w:cs="Arial"/>
        </w:rPr>
        <w:t xml:space="preserve"> </w:t>
      </w:r>
      <w:hyperlink r:id="rId11" w:history="1">
        <w:r w:rsidR="00D8579B" w:rsidRPr="00D8579B">
          <w:rPr>
            <w:rFonts w:ascii="Arial" w:eastAsiaTheme="minorEastAsia" w:hAnsi="Arial" w:cs="Arial"/>
            <w:lang w:eastAsia="ja-JP"/>
          </w:rPr>
          <w:t>https://doi.org/10.46716/ftpd.2019.0027</w:t>
        </w:r>
      </w:hyperlink>
    </w:p>
    <w:p w14:paraId="5DD3FE32" w14:textId="77777777" w:rsidR="00664F5A" w:rsidRPr="00540848" w:rsidRDefault="00664F5A" w:rsidP="00664F5A">
      <w:pPr>
        <w:pStyle w:val="ListParagraph"/>
        <w:ind w:left="486" w:right="720"/>
        <w:rPr>
          <w:rFonts w:ascii="Arial" w:hAnsi="Arial" w:cs="Arial"/>
          <w:color w:val="000000"/>
        </w:rPr>
      </w:pPr>
    </w:p>
    <w:p w14:paraId="194E93CD" w14:textId="2A720F4C" w:rsidR="004C7166" w:rsidRPr="00DC3EA5" w:rsidRDefault="004B776E" w:rsidP="00DC3EA5">
      <w:pPr>
        <w:pStyle w:val="p5"/>
        <w:rPr>
          <w:rFonts w:ascii="Arial" w:hAnsi="Arial" w:cs="Arial"/>
        </w:rPr>
      </w:pPr>
      <w:r w:rsidRPr="00DC3EA5">
        <w:rPr>
          <w:rFonts w:ascii="Arial" w:hAnsi="Arial" w:cs="Arial"/>
        </w:rPr>
        <w:t>Timed Outline</w:t>
      </w:r>
      <w:r w:rsidR="00F2635E" w:rsidRPr="00DC3EA5">
        <w:rPr>
          <w:rFonts w:ascii="Arial" w:hAnsi="Arial" w:cs="Arial"/>
        </w:rPr>
        <w:t>:</w:t>
      </w:r>
    </w:p>
    <w:p w14:paraId="7B053446" w14:textId="77777777" w:rsidR="00630D37" w:rsidRPr="00DC3EA5" w:rsidRDefault="00630D37" w:rsidP="00630D37">
      <w:pPr>
        <w:pStyle w:val="p5"/>
        <w:rPr>
          <w:rFonts w:ascii="Arial" w:hAnsi="Arial" w:cs="Arial"/>
        </w:rPr>
      </w:pPr>
      <w:r w:rsidRPr="00DC3EA5">
        <w:rPr>
          <w:rFonts w:ascii="Arial" w:hAnsi="Arial" w:cs="Arial"/>
        </w:rPr>
        <w:t>1 hour</w:t>
      </w:r>
      <w:r>
        <w:rPr>
          <w:rFonts w:ascii="Arial" w:hAnsi="Arial" w:cs="Arial"/>
        </w:rPr>
        <w:t xml:space="preserve"> and 15 minutes</w:t>
      </w:r>
      <w:r w:rsidRPr="00DC3EA5">
        <w:rPr>
          <w:rFonts w:ascii="Arial" w:hAnsi="Arial" w:cs="Arial"/>
        </w:rPr>
        <w:t>: Book Chapter(s)</w:t>
      </w:r>
    </w:p>
    <w:p w14:paraId="11B361EF" w14:textId="77777777" w:rsidR="00630D37" w:rsidRPr="00DC3EA5" w:rsidRDefault="00630D37" w:rsidP="00630D37">
      <w:pPr>
        <w:pStyle w:val="p5"/>
        <w:rPr>
          <w:rFonts w:ascii="Arial" w:hAnsi="Arial" w:cs="Arial"/>
        </w:rPr>
      </w:pPr>
      <w:r w:rsidRPr="00DC3EA5">
        <w:rPr>
          <w:rFonts w:ascii="Arial" w:hAnsi="Arial" w:cs="Arial"/>
        </w:rPr>
        <w:t>15 minutes: Journal Article</w:t>
      </w:r>
    </w:p>
    <w:p w14:paraId="551310E0" w14:textId="1A254C2C" w:rsidR="00CD2E16" w:rsidRPr="00773074" w:rsidRDefault="00630D37" w:rsidP="00773074">
      <w:pPr>
        <w:pStyle w:val="p5"/>
        <w:rPr>
          <w:rFonts w:ascii="Arial" w:hAnsi="Arial" w:cs="Arial"/>
        </w:rPr>
      </w:pPr>
      <w:r>
        <w:rPr>
          <w:rFonts w:ascii="Arial" w:hAnsi="Arial" w:cs="Arial"/>
        </w:rPr>
        <w:t>1 hour</w:t>
      </w:r>
      <w:r w:rsidRPr="00DC3EA5">
        <w:rPr>
          <w:rFonts w:ascii="Arial" w:hAnsi="Arial" w:cs="Arial"/>
        </w:rPr>
        <w:t>: Case presentations</w:t>
      </w:r>
    </w:p>
    <w:p w14:paraId="5C9CC9FB" w14:textId="77777777" w:rsidR="00773074" w:rsidRDefault="00773074" w:rsidP="00DC3EA5">
      <w:pPr>
        <w:pStyle w:val="p14"/>
        <w:ind w:left="0"/>
        <w:rPr>
          <w:rFonts w:ascii="Arial" w:hAnsi="Arial" w:cs="Arial"/>
          <w:b/>
          <w:bCs/>
        </w:rPr>
      </w:pPr>
    </w:p>
    <w:p w14:paraId="70BFE68F" w14:textId="77777777" w:rsidR="00773074" w:rsidRDefault="00773074">
      <w:pPr>
        <w:rPr>
          <w:rFonts w:ascii="Arial" w:hAnsi="Arial" w:cs="Arial"/>
          <w:b/>
          <w:bCs/>
        </w:rPr>
      </w:pPr>
      <w:r>
        <w:rPr>
          <w:rFonts w:ascii="Arial" w:hAnsi="Arial" w:cs="Arial"/>
          <w:b/>
          <w:bCs/>
        </w:rPr>
        <w:br w:type="page"/>
      </w:r>
    </w:p>
    <w:p w14:paraId="3DD2FEB0" w14:textId="77777777" w:rsidR="008477F9" w:rsidRDefault="008477F9" w:rsidP="00DC3EA5">
      <w:pPr>
        <w:pStyle w:val="p14"/>
        <w:ind w:left="0"/>
        <w:rPr>
          <w:rFonts w:ascii="Arial" w:hAnsi="Arial" w:cs="Arial"/>
          <w:b/>
          <w:bCs/>
        </w:rPr>
      </w:pPr>
    </w:p>
    <w:p w14:paraId="17D363BE" w14:textId="4B635C26" w:rsidR="004B776E" w:rsidRPr="00DC3EA5" w:rsidRDefault="0040526B" w:rsidP="00DC3EA5">
      <w:pPr>
        <w:pStyle w:val="p14"/>
        <w:ind w:left="0"/>
        <w:rPr>
          <w:rFonts w:ascii="Arial" w:hAnsi="Arial" w:cs="Arial"/>
          <w:bCs/>
        </w:rPr>
      </w:pPr>
      <w:r w:rsidRPr="00DC3EA5">
        <w:rPr>
          <w:rFonts w:ascii="Arial" w:hAnsi="Arial" w:cs="Arial"/>
          <w:b/>
          <w:bCs/>
        </w:rPr>
        <w:t xml:space="preserve">Session </w:t>
      </w:r>
      <w:r w:rsidR="004B776E" w:rsidRPr="00DC3EA5">
        <w:rPr>
          <w:rFonts w:ascii="Arial" w:hAnsi="Arial" w:cs="Arial"/>
          <w:b/>
        </w:rPr>
        <w:t xml:space="preserve">Two – </w:t>
      </w:r>
      <w:r w:rsidR="004B776E" w:rsidRPr="00DC3EA5">
        <w:rPr>
          <w:rFonts w:ascii="Arial" w:hAnsi="Arial" w:cs="Arial"/>
          <w:bCs/>
        </w:rPr>
        <w:t>Content Level: Advanced</w:t>
      </w:r>
      <w:r w:rsidRPr="00DC3EA5">
        <w:rPr>
          <w:rFonts w:ascii="Arial" w:hAnsi="Arial" w:cs="Arial"/>
          <w:bCs/>
        </w:rPr>
        <w:t xml:space="preserve">  </w:t>
      </w:r>
    </w:p>
    <w:p w14:paraId="4B1B49A2" w14:textId="6E85F153" w:rsidR="0087222A" w:rsidRDefault="0040526B" w:rsidP="00DC3EA5">
      <w:pPr>
        <w:pStyle w:val="p14"/>
        <w:ind w:left="0"/>
        <w:rPr>
          <w:rFonts w:ascii="Arial" w:hAnsi="Arial" w:cs="Arial"/>
          <w:bCs/>
        </w:rPr>
      </w:pPr>
      <w:r w:rsidRPr="00DC3EA5">
        <w:rPr>
          <w:rFonts w:ascii="Arial" w:hAnsi="Arial" w:cs="Arial"/>
          <w:bCs/>
        </w:rPr>
        <w:t>Master Topic:</w:t>
      </w:r>
      <w:r w:rsidR="00621D90" w:rsidRPr="00DC3EA5">
        <w:rPr>
          <w:rFonts w:ascii="Arial" w:hAnsi="Arial" w:cs="Arial"/>
          <w:bCs/>
        </w:rPr>
        <w:t xml:space="preserve"> </w:t>
      </w:r>
      <w:r w:rsidR="00A22CCB">
        <w:rPr>
          <w:rFonts w:ascii="Arial" w:hAnsi="Arial" w:cs="Arial"/>
          <w:bCs/>
        </w:rPr>
        <w:t>Reversing Amnesia and Building Attachment Across States</w:t>
      </w:r>
    </w:p>
    <w:p w14:paraId="2188B89A" w14:textId="77777777" w:rsidR="00DC3EA5" w:rsidRPr="00DC3EA5" w:rsidRDefault="00DC3EA5" w:rsidP="00DC3EA5">
      <w:pPr>
        <w:pStyle w:val="p14"/>
        <w:ind w:left="0"/>
        <w:rPr>
          <w:rFonts w:ascii="Arial" w:hAnsi="Arial" w:cs="Arial"/>
          <w:bCs/>
        </w:rPr>
      </w:pPr>
    </w:p>
    <w:p w14:paraId="5429E965" w14:textId="06635262" w:rsidR="00F97A8D" w:rsidRPr="00266971" w:rsidRDefault="00266971" w:rsidP="00DC3EA5">
      <w:pPr>
        <w:pStyle w:val="p14"/>
        <w:ind w:left="0"/>
        <w:rPr>
          <w:rFonts w:ascii="Arial" w:hAnsi="Arial" w:cs="Arial"/>
          <w:bCs/>
        </w:rPr>
      </w:pPr>
      <w:r>
        <w:rPr>
          <w:rFonts w:ascii="Arial" w:hAnsi="Arial" w:cs="Arial"/>
        </w:rPr>
        <w:t xml:space="preserve">Abstract: </w:t>
      </w:r>
      <w:r w:rsidR="00283E72" w:rsidRPr="00DC3EA5">
        <w:rPr>
          <w:rFonts w:ascii="Arial" w:hAnsi="Arial" w:cs="Arial"/>
        </w:rPr>
        <w:t>The session will focus</w:t>
      </w:r>
      <w:r w:rsidR="00E519AB" w:rsidRPr="00DC3EA5">
        <w:rPr>
          <w:rFonts w:ascii="Arial" w:hAnsi="Arial" w:cs="Arial"/>
        </w:rPr>
        <w:t xml:space="preserve"> on</w:t>
      </w:r>
      <w:r w:rsidR="00730B03">
        <w:rPr>
          <w:rFonts w:ascii="Arial" w:hAnsi="Arial" w:cs="Arial"/>
          <w:bCs/>
        </w:rPr>
        <w:t xml:space="preserve"> </w:t>
      </w:r>
      <w:r>
        <w:rPr>
          <w:rFonts w:ascii="Arial" w:hAnsi="Arial" w:cs="Arial"/>
          <w:bCs/>
        </w:rPr>
        <w:t xml:space="preserve">the </w:t>
      </w:r>
      <w:r w:rsidR="007E38EA">
        <w:rPr>
          <w:rFonts w:ascii="Arial" w:hAnsi="Arial" w:cs="Arial"/>
          <w:bCs/>
        </w:rPr>
        <w:t xml:space="preserve">strategies and techniques of the treatment of </w:t>
      </w:r>
      <w:r w:rsidR="00730B03">
        <w:rPr>
          <w:rFonts w:ascii="Arial" w:hAnsi="Arial" w:cs="Arial"/>
          <w:bCs/>
        </w:rPr>
        <w:t>dissociative disorders</w:t>
      </w:r>
      <w:r w:rsidR="007E38EA">
        <w:rPr>
          <w:rFonts w:ascii="Arial" w:hAnsi="Arial" w:cs="Arial"/>
          <w:b/>
        </w:rPr>
        <w:t xml:space="preserve"> </w:t>
      </w:r>
      <w:r w:rsidR="007E38EA" w:rsidRPr="007E38EA">
        <w:rPr>
          <w:rFonts w:ascii="Arial" w:hAnsi="Arial" w:cs="Arial"/>
          <w:bCs/>
        </w:rPr>
        <w:t>in children.</w:t>
      </w:r>
      <w:r w:rsidR="007E38EA">
        <w:rPr>
          <w:rFonts w:ascii="Arial" w:hAnsi="Arial" w:cs="Arial"/>
          <w:bCs/>
        </w:rPr>
        <w:t xml:space="preserve">  Techniques to validate feelings and destigmatizing associated behaviors to promote autobiographical memory as well as uncovering hidden dissociative states will be discussed. </w:t>
      </w:r>
      <w:r w:rsidR="00896C0A">
        <w:rPr>
          <w:rFonts w:ascii="Arial" w:hAnsi="Arial" w:cs="Arial"/>
          <w:bCs/>
        </w:rPr>
        <w:t>There will be a focus on befriending the body with sensor</w:t>
      </w:r>
      <w:r w:rsidR="00D666FD">
        <w:rPr>
          <w:rFonts w:ascii="Arial" w:hAnsi="Arial" w:cs="Arial"/>
          <w:bCs/>
        </w:rPr>
        <w:t>i</w:t>
      </w:r>
      <w:r w:rsidR="00896C0A">
        <w:rPr>
          <w:rFonts w:ascii="Arial" w:hAnsi="Arial" w:cs="Arial"/>
          <w:bCs/>
        </w:rPr>
        <w:t xml:space="preserve">motor activities. </w:t>
      </w:r>
      <w:r w:rsidR="001E5037">
        <w:rPr>
          <w:rFonts w:ascii="Arial" w:hAnsi="Arial" w:cs="Arial"/>
        </w:rPr>
        <w:t>There will be an opportunity to present case reports.</w:t>
      </w:r>
    </w:p>
    <w:p w14:paraId="6D94132C" w14:textId="7621CA50" w:rsidR="00283E72" w:rsidRPr="00DC3EA5" w:rsidRDefault="00283E72" w:rsidP="00DC3EA5">
      <w:pPr>
        <w:pStyle w:val="p14"/>
        <w:ind w:left="0"/>
        <w:rPr>
          <w:rFonts w:ascii="Arial" w:hAnsi="Arial" w:cs="Arial"/>
        </w:rPr>
      </w:pPr>
    </w:p>
    <w:p w14:paraId="095B657D" w14:textId="54A29860" w:rsidR="004B776E" w:rsidRPr="00DC3EA5" w:rsidRDefault="004B776E" w:rsidP="00DC3EA5">
      <w:pPr>
        <w:pStyle w:val="p14"/>
        <w:ind w:left="0"/>
        <w:rPr>
          <w:rFonts w:ascii="Arial" w:hAnsi="Arial" w:cs="Arial"/>
        </w:rPr>
      </w:pPr>
      <w:r w:rsidRPr="00DC3EA5">
        <w:rPr>
          <w:rFonts w:ascii="Arial" w:hAnsi="Arial" w:cs="Arial"/>
        </w:rPr>
        <w:t>Objectives:</w:t>
      </w:r>
    </w:p>
    <w:p w14:paraId="2ECEB3A5" w14:textId="3ECF5281" w:rsidR="0040526B" w:rsidRPr="00DC3EA5" w:rsidRDefault="00245A0B" w:rsidP="0064332C">
      <w:pPr>
        <w:pStyle w:val="p15"/>
        <w:numPr>
          <w:ilvl w:val="0"/>
          <w:numId w:val="6"/>
        </w:numPr>
        <w:tabs>
          <w:tab w:val="clear" w:pos="1712"/>
          <w:tab w:val="left" w:pos="1170"/>
        </w:tabs>
        <w:rPr>
          <w:rFonts w:ascii="Arial" w:hAnsi="Arial" w:cs="Arial"/>
        </w:rPr>
      </w:pPr>
      <w:r w:rsidRPr="00DC3EA5">
        <w:rPr>
          <w:rFonts w:ascii="Arial" w:hAnsi="Arial" w:cs="Arial"/>
        </w:rPr>
        <w:t>Summarize</w:t>
      </w:r>
      <w:r w:rsidR="003D14C2">
        <w:rPr>
          <w:rFonts w:ascii="Arial" w:hAnsi="Arial" w:cs="Arial"/>
        </w:rPr>
        <w:t xml:space="preserve"> t</w:t>
      </w:r>
      <w:r w:rsidR="00ED0BB4">
        <w:rPr>
          <w:rFonts w:ascii="Arial" w:hAnsi="Arial" w:cs="Arial"/>
        </w:rPr>
        <w:t xml:space="preserve">he understanding and ways in which to address the </w:t>
      </w:r>
      <w:r w:rsidR="003D14C2">
        <w:rPr>
          <w:rFonts w:ascii="Arial" w:hAnsi="Arial" w:cs="Arial"/>
        </w:rPr>
        <w:t>dissociative sta</w:t>
      </w:r>
      <w:r w:rsidR="00C84F9B">
        <w:rPr>
          <w:rFonts w:ascii="Arial" w:hAnsi="Arial" w:cs="Arial"/>
        </w:rPr>
        <w:t>tes in children and adolescence</w:t>
      </w:r>
    </w:p>
    <w:p w14:paraId="4ACE9AB5" w14:textId="347D9E63" w:rsidR="0040526B" w:rsidRPr="00DC3EA5" w:rsidRDefault="00245A0B" w:rsidP="0064332C">
      <w:pPr>
        <w:pStyle w:val="p15"/>
        <w:numPr>
          <w:ilvl w:val="0"/>
          <w:numId w:val="6"/>
        </w:numPr>
        <w:tabs>
          <w:tab w:val="left" w:pos="1170"/>
        </w:tabs>
        <w:rPr>
          <w:rFonts w:ascii="Arial" w:hAnsi="Arial" w:cs="Arial"/>
        </w:rPr>
      </w:pPr>
      <w:r w:rsidRPr="00DC3EA5">
        <w:rPr>
          <w:rFonts w:ascii="Arial" w:hAnsi="Arial" w:cs="Arial"/>
        </w:rPr>
        <w:t>Formulate</w:t>
      </w:r>
      <w:r w:rsidR="00341ABB" w:rsidRPr="00DC3EA5">
        <w:rPr>
          <w:rFonts w:ascii="Arial" w:hAnsi="Arial" w:cs="Arial"/>
        </w:rPr>
        <w:t xml:space="preserve"> </w:t>
      </w:r>
      <w:r w:rsidR="003D14C2">
        <w:rPr>
          <w:rFonts w:ascii="Arial" w:hAnsi="Arial" w:cs="Arial"/>
        </w:rPr>
        <w:t>ways to refrain a tormenting</w:t>
      </w:r>
      <w:r w:rsidR="00C84F9B">
        <w:rPr>
          <w:rFonts w:ascii="Arial" w:hAnsi="Arial" w:cs="Arial"/>
        </w:rPr>
        <w:t xml:space="preserve"> or self-destructive self-state</w:t>
      </w:r>
    </w:p>
    <w:p w14:paraId="7311DC74" w14:textId="52320492" w:rsidR="0040526B" w:rsidRPr="00DC3EA5" w:rsidRDefault="003D5AB3" w:rsidP="0064332C">
      <w:pPr>
        <w:pStyle w:val="p15"/>
        <w:numPr>
          <w:ilvl w:val="0"/>
          <w:numId w:val="6"/>
        </w:numPr>
        <w:tabs>
          <w:tab w:val="left" w:pos="1170"/>
        </w:tabs>
        <w:rPr>
          <w:rFonts w:ascii="Arial" w:hAnsi="Arial" w:cs="Arial"/>
        </w:rPr>
      </w:pPr>
      <w:r w:rsidRPr="00DC3EA5">
        <w:rPr>
          <w:rFonts w:ascii="Arial" w:hAnsi="Arial" w:cs="Arial"/>
        </w:rPr>
        <w:t>Prepare</w:t>
      </w:r>
      <w:r w:rsidR="0040526B" w:rsidRPr="00DC3EA5">
        <w:rPr>
          <w:rFonts w:ascii="Arial" w:hAnsi="Arial" w:cs="Arial"/>
        </w:rPr>
        <w:t xml:space="preserve"> </w:t>
      </w:r>
      <w:r w:rsidR="0069595E" w:rsidRPr="00DC3EA5">
        <w:rPr>
          <w:rFonts w:ascii="Arial" w:hAnsi="Arial" w:cs="Arial"/>
        </w:rPr>
        <w:t xml:space="preserve">and present </w:t>
      </w:r>
      <w:r w:rsidR="0040526B" w:rsidRPr="00DC3EA5">
        <w:rPr>
          <w:rFonts w:ascii="Arial" w:hAnsi="Arial" w:cs="Arial"/>
        </w:rPr>
        <w:t>case reports and process therapeutic</w:t>
      </w:r>
      <w:r w:rsidR="00CF638C" w:rsidRPr="00DC3EA5">
        <w:rPr>
          <w:rFonts w:ascii="Arial" w:hAnsi="Arial" w:cs="Arial"/>
        </w:rPr>
        <w:t xml:space="preserve"> </w:t>
      </w:r>
      <w:r w:rsidRPr="00DC3EA5">
        <w:rPr>
          <w:rFonts w:ascii="Arial" w:hAnsi="Arial" w:cs="Arial"/>
        </w:rPr>
        <w:t>interventions</w:t>
      </w:r>
    </w:p>
    <w:p w14:paraId="22C55D3D" w14:textId="0896C26F" w:rsidR="00BD52C9" w:rsidRPr="00DC3EA5" w:rsidRDefault="00BD52C9" w:rsidP="00DC3EA5">
      <w:pPr>
        <w:pStyle w:val="p15"/>
        <w:tabs>
          <w:tab w:val="left" w:pos="1170"/>
        </w:tabs>
        <w:ind w:left="1350" w:hanging="450"/>
        <w:rPr>
          <w:rFonts w:ascii="Arial" w:hAnsi="Arial" w:cs="Arial"/>
        </w:rPr>
      </w:pPr>
    </w:p>
    <w:p w14:paraId="175A908C" w14:textId="6D7BB2D1" w:rsidR="00BD52C9" w:rsidRPr="00DC3EA5" w:rsidRDefault="004B776E" w:rsidP="00DC3EA5">
      <w:pPr>
        <w:pStyle w:val="c4"/>
        <w:tabs>
          <w:tab w:val="left" w:pos="1360"/>
        </w:tabs>
        <w:ind w:right="-180"/>
        <w:jc w:val="left"/>
        <w:outlineLvl w:val="0"/>
        <w:rPr>
          <w:rFonts w:ascii="Arial" w:hAnsi="Arial" w:cs="Arial"/>
          <w:bCs/>
        </w:rPr>
      </w:pPr>
      <w:r w:rsidRPr="00DC3EA5">
        <w:rPr>
          <w:rFonts w:ascii="Arial" w:hAnsi="Arial" w:cs="Arial"/>
          <w:bCs/>
        </w:rPr>
        <w:t>Readings:</w:t>
      </w:r>
    </w:p>
    <w:p w14:paraId="005E7F5C" w14:textId="163F08A8" w:rsidR="00514927" w:rsidRPr="00514927" w:rsidRDefault="00514927" w:rsidP="00514927">
      <w:pPr>
        <w:pStyle w:val="ListParagraph"/>
        <w:numPr>
          <w:ilvl w:val="0"/>
          <w:numId w:val="1"/>
        </w:numPr>
        <w:autoSpaceDE w:val="0"/>
        <w:autoSpaceDN w:val="0"/>
        <w:adjustRightInd w:val="0"/>
        <w:spacing w:before="100" w:after="100"/>
        <w:ind w:right="720"/>
        <w:rPr>
          <w:rFonts w:ascii="Arial" w:eastAsiaTheme="minorEastAsia" w:hAnsi="Arial" w:cs="Arial"/>
          <w:lang w:eastAsia="ja-JP"/>
        </w:rPr>
      </w:pPr>
      <w:r w:rsidRPr="00540848">
        <w:rPr>
          <w:rFonts w:ascii="Arial" w:hAnsi="Arial" w:cs="Arial"/>
          <w:color w:val="000000"/>
        </w:rPr>
        <w:t xml:space="preserve">Silberg, Joyanna L., (2022) </w:t>
      </w:r>
      <w:r w:rsidRPr="00540848">
        <w:rPr>
          <w:rFonts w:ascii="Arial" w:hAnsi="Arial" w:cs="Arial"/>
          <w:i/>
          <w:iCs/>
          <w:color w:val="000000"/>
        </w:rPr>
        <w:t xml:space="preserve">The Child Survivor: Healing Developmental Trauma and Dissociation. </w:t>
      </w:r>
      <w:r w:rsidRPr="00540848">
        <w:rPr>
          <w:rFonts w:ascii="Arial" w:hAnsi="Arial" w:cs="Arial"/>
          <w:iCs/>
          <w:color w:val="000000"/>
        </w:rPr>
        <w:t xml:space="preserve">Routledge, New York, NY., </w:t>
      </w:r>
      <w:r w:rsidRPr="00DC3EA5">
        <w:rPr>
          <w:rFonts w:ascii="Arial" w:hAnsi="Arial" w:cs="Arial"/>
        </w:rPr>
        <w:t xml:space="preserve">Chapters </w:t>
      </w:r>
      <w:r>
        <w:rPr>
          <w:rFonts w:ascii="Arial" w:hAnsi="Arial" w:cs="Arial"/>
        </w:rPr>
        <w:t>8</w:t>
      </w:r>
      <w:r w:rsidRPr="00DC3EA5">
        <w:rPr>
          <w:rFonts w:ascii="Arial" w:hAnsi="Arial" w:cs="Arial"/>
        </w:rPr>
        <w:t>-</w:t>
      </w:r>
      <w:r>
        <w:rPr>
          <w:rFonts w:ascii="Arial" w:hAnsi="Arial" w:cs="Arial"/>
        </w:rPr>
        <w:t>12</w:t>
      </w:r>
      <w:r w:rsidRPr="00DC3EA5">
        <w:rPr>
          <w:rFonts w:ascii="Arial" w:hAnsi="Arial" w:cs="Arial"/>
        </w:rPr>
        <w:t xml:space="preserve"> (pp. </w:t>
      </w:r>
      <w:r>
        <w:rPr>
          <w:rFonts w:ascii="Arial" w:hAnsi="Arial" w:cs="Arial"/>
        </w:rPr>
        <w:t>120</w:t>
      </w:r>
      <w:r w:rsidRPr="00DC3EA5">
        <w:rPr>
          <w:rFonts w:ascii="Arial" w:hAnsi="Arial" w:cs="Arial"/>
        </w:rPr>
        <w:t>-</w:t>
      </w:r>
      <w:r>
        <w:rPr>
          <w:rFonts w:ascii="Arial" w:hAnsi="Arial" w:cs="Arial"/>
        </w:rPr>
        <w:t>2</w:t>
      </w:r>
      <w:r w:rsidR="00055C51">
        <w:rPr>
          <w:rFonts w:ascii="Arial" w:hAnsi="Arial" w:cs="Arial"/>
        </w:rPr>
        <w:t>21</w:t>
      </w:r>
      <w:r w:rsidRPr="00DC3EA5">
        <w:rPr>
          <w:rFonts w:ascii="Arial" w:hAnsi="Arial" w:cs="Arial"/>
        </w:rPr>
        <w:t>).</w:t>
      </w:r>
    </w:p>
    <w:p w14:paraId="1E40F16C" w14:textId="3C19495E" w:rsidR="00514927" w:rsidRPr="00514927" w:rsidRDefault="00514927" w:rsidP="00514927">
      <w:pPr>
        <w:pStyle w:val="ListParagraph"/>
        <w:numPr>
          <w:ilvl w:val="0"/>
          <w:numId w:val="1"/>
        </w:numPr>
        <w:ind w:right="720"/>
        <w:rPr>
          <w:rFonts w:ascii="Arial" w:hAnsi="Arial" w:cs="Arial"/>
          <w:color w:val="000000"/>
        </w:rPr>
      </w:pPr>
      <w:r w:rsidRPr="00F6114E">
        <w:rPr>
          <w:rFonts w:ascii="Arial" w:hAnsi="Arial" w:cs="Arial"/>
          <w:color w:val="000000"/>
        </w:rPr>
        <w:t>Paula Thomson &amp; S. Victoria Jaque (2022) Attachment and Memory Stability, Journal of Trauma &amp; Dissociation, 23:2, 191-204,</w:t>
      </w:r>
      <w:r>
        <w:rPr>
          <w:rFonts w:ascii="Arial" w:hAnsi="Arial" w:cs="Arial"/>
          <w:color w:val="000000"/>
        </w:rPr>
        <w:t xml:space="preserve"> </w:t>
      </w:r>
      <w:r w:rsidRPr="00F6114E">
        <w:rPr>
          <w:rFonts w:ascii="Arial" w:hAnsi="Arial" w:cs="Arial"/>
          <w:color w:val="000000"/>
        </w:rPr>
        <w:t>DOI: 10.1080/15299732.2022.2028224</w:t>
      </w:r>
    </w:p>
    <w:p w14:paraId="1AADC490" w14:textId="1B9EAA3C" w:rsidR="00BD52C9" w:rsidRPr="00DC3EA5" w:rsidRDefault="00BD52C9" w:rsidP="00D8765A">
      <w:pPr>
        <w:pStyle w:val="p15"/>
        <w:tabs>
          <w:tab w:val="left" w:pos="1170"/>
        </w:tabs>
        <w:ind w:left="0" w:firstLine="0"/>
        <w:rPr>
          <w:rFonts w:ascii="Arial" w:hAnsi="Arial" w:cs="Arial"/>
        </w:rPr>
      </w:pPr>
    </w:p>
    <w:p w14:paraId="77DB4842" w14:textId="74C19F23" w:rsidR="004B776E" w:rsidRPr="00DC3EA5" w:rsidRDefault="004B776E" w:rsidP="00DC3EA5">
      <w:pPr>
        <w:pStyle w:val="p5"/>
        <w:rPr>
          <w:rFonts w:ascii="Arial" w:hAnsi="Arial" w:cs="Arial"/>
        </w:rPr>
      </w:pPr>
      <w:r w:rsidRPr="00DC3EA5">
        <w:rPr>
          <w:rFonts w:ascii="Arial" w:hAnsi="Arial" w:cs="Arial"/>
        </w:rPr>
        <w:t>Timed Outline</w:t>
      </w:r>
      <w:r w:rsidR="00F2635E" w:rsidRPr="00DC3EA5">
        <w:rPr>
          <w:rFonts w:ascii="Arial" w:hAnsi="Arial" w:cs="Arial"/>
        </w:rPr>
        <w:t>:</w:t>
      </w:r>
    </w:p>
    <w:p w14:paraId="1BB7F157" w14:textId="77777777" w:rsidR="00630D37" w:rsidRPr="00DC3EA5" w:rsidRDefault="00630D37" w:rsidP="00630D37">
      <w:pPr>
        <w:pStyle w:val="p5"/>
        <w:rPr>
          <w:rFonts w:ascii="Arial" w:hAnsi="Arial" w:cs="Arial"/>
        </w:rPr>
      </w:pPr>
      <w:r w:rsidRPr="00DC3EA5">
        <w:rPr>
          <w:rFonts w:ascii="Arial" w:hAnsi="Arial" w:cs="Arial"/>
        </w:rPr>
        <w:t>1 hour</w:t>
      </w:r>
      <w:r>
        <w:rPr>
          <w:rFonts w:ascii="Arial" w:hAnsi="Arial" w:cs="Arial"/>
        </w:rPr>
        <w:t xml:space="preserve"> and 15 minutes</w:t>
      </w:r>
      <w:r w:rsidRPr="00DC3EA5">
        <w:rPr>
          <w:rFonts w:ascii="Arial" w:hAnsi="Arial" w:cs="Arial"/>
        </w:rPr>
        <w:t>: Book Chapter(s)</w:t>
      </w:r>
    </w:p>
    <w:p w14:paraId="7AB24F66" w14:textId="77777777" w:rsidR="00630D37" w:rsidRPr="00DC3EA5" w:rsidRDefault="00630D37" w:rsidP="00630D37">
      <w:pPr>
        <w:pStyle w:val="p5"/>
        <w:rPr>
          <w:rFonts w:ascii="Arial" w:hAnsi="Arial" w:cs="Arial"/>
        </w:rPr>
      </w:pPr>
      <w:r w:rsidRPr="00DC3EA5">
        <w:rPr>
          <w:rFonts w:ascii="Arial" w:hAnsi="Arial" w:cs="Arial"/>
        </w:rPr>
        <w:t>15 minutes: Journal Article</w:t>
      </w:r>
    </w:p>
    <w:p w14:paraId="259CF01F" w14:textId="77777777" w:rsidR="00630D37" w:rsidRPr="00DC3EA5" w:rsidRDefault="00630D37" w:rsidP="00630D37">
      <w:pPr>
        <w:pStyle w:val="p5"/>
        <w:rPr>
          <w:rFonts w:ascii="Arial" w:hAnsi="Arial" w:cs="Arial"/>
        </w:rPr>
      </w:pPr>
      <w:r>
        <w:rPr>
          <w:rFonts w:ascii="Arial" w:hAnsi="Arial" w:cs="Arial"/>
        </w:rPr>
        <w:t>1 hour</w:t>
      </w:r>
      <w:r w:rsidRPr="00DC3EA5">
        <w:rPr>
          <w:rFonts w:ascii="Arial" w:hAnsi="Arial" w:cs="Arial"/>
        </w:rPr>
        <w:t>: Case presentations</w:t>
      </w:r>
    </w:p>
    <w:p w14:paraId="39BED42C" w14:textId="77777777" w:rsidR="00773074" w:rsidRPr="00DC3EA5" w:rsidRDefault="00773074" w:rsidP="00DC3EA5">
      <w:pPr>
        <w:rPr>
          <w:rFonts w:ascii="Arial" w:hAnsi="Arial" w:cs="Arial"/>
          <w:b/>
        </w:rPr>
      </w:pPr>
    </w:p>
    <w:p w14:paraId="5BC7AAF0" w14:textId="77777777" w:rsidR="00773074" w:rsidRDefault="00773074">
      <w:pPr>
        <w:rPr>
          <w:rFonts w:ascii="Arial" w:hAnsi="Arial" w:cs="Arial"/>
          <w:b/>
        </w:rPr>
      </w:pPr>
      <w:r>
        <w:rPr>
          <w:rFonts w:ascii="Arial" w:hAnsi="Arial" w:cs="Arial"/>
          <w:b/>
        </w:rPr>
        <w:br w:type="page"/>
      </w:r>
    </w:p>
    <w:p w14:paraId="1C43B026" w14:textId="77777777" w:rsidR="008477F9" w:rsidRDefault="008477F9" w:rsidP="00DC3EA5">
      <w:pPr>
        <w:rPr>
          <w:rFonts w:ascii="Arial" w:hAnsi="Arial" w:cs="Arial"/>
          <w:b/>
        </w:rPr>
      </w:pPr>
    </w:p>
    <w:p w14:paraId="4D7E9300" w14:textId="62817A74" w:rsidR="004B776E" w:rsidRPr="00DC3EA5" w:rsidRDefault="0040526B" w:rsidP="00DC3EA5">
      <w:pPr>
        <w:rPr>
          <w:rFonts w:ascii="Arial" w:hAnsi="Arial" w:cs="Arial"/>
        </w:rPr>
      </w:pPr>
      <w:r w:rsidRPr="00DC3EA5">
        <w:rPr>
          <w:rFonts w:ascii="Arial" w:hAnsi="Arial" w:cs="Arial"/>
          <w:b/>
        </w:rPr>
        <w:t xml:space="preserve">Session </w:t>
      </w:r>
      <w:r w:rsidR="004B776E" w:rsidRPr="00DC3EA5">
        <w:rPr>
          <w:rFonts w:ascii="Arial" w:hAnsi="Arial" w:cs="Arial"/>
          <w:b/>
        </w:rPr>
        <w:t xml:space="preserve">Three </w:t>
      </w:r>
      <w:r w:rsidR="004B776E" w:rsidRPr="00DC3EA5">
        <w:rPr>
          <w:rFonts w:ascii="Arial" w:hAnsi="Arial" w:cs="Arial"/>
          <w:bCs/>
        </w:rPr>
        <w:t>– Content Level: Advanced</w:t>
      </w:r>
      <w:r w:rsidRPr="00DC3EA5">
        <w:rPr>
          <w:rFonts w:ascii="Arial" w:hAnsi="Arial" w:cs="Arial"/>
        </w:rPr>
        <w:t xml:space="preserve"> </w:t>
      </w:r>
    </w:p>
    <w:p w14:paraId="328C20A3" w14:textId="3EBE56E4" w:rsidR="004B776E" w:rsidRDefault="0040526B" w:rsidP="00DC3EA5">
      <w:pPr>
        <w:rPr>
          <w:rFonts w:ascii="Arial" w:hAnsi="Arial" w:cs="Arial"/>
          <w:bCs/>
        </w:rPr>
      </w:pPr>
      <w:r w:rsidRPr="00DC3EA5">
        <w:rPr>
          <w:rFonts w:ascii="Arial" w:hAnsi="Arial" w:cs="Arial"/>
          <w:bCs/>
        </w:rPr>
        <w:t>Master Topic:</w:t>
      </w:r>
      <w:r w:rsidR="00CF638C" w:rsidRPr="00DC3EA5">
        <w:rPr>
          <w:rFonts w:ascii="Arial" w:hAnsi="Arial" w:cs="Arial"/>
          <w:bCs/>
        </w:rPr>
        <w:t xml:space="preserve">  </w:t>
      </w:r>
      <w:r w:rsidR="00B8619F">
        <w:rPr>
          <w:rFonts w:ascii="Arial" w:eastAsiaTheme="minorEastAsia" w:hAnsi="Arial" w:cs="Arial"/>
          <w:lang w:eastAsia="ja-JP"/>
        </w:rPr>
        <w:t>Rewriting the Script: Processing Traumatic Memories and Resolving Flashbacks</w:t>
      </w:r>
    </w:p>
    <w:p w14:paraId="56269757" w14:textId="77777777" w:rsidR="00DC3EA5" w:rsidRPr="00DC3EA5" w:rsidRDefault="00DC3EA5" w:rsidP="00DC3EA5">
      <w:pPr>
        <w:rPr>
          <w:rFonts w:ascii="Arial" w:hAnsi="Arial" w:cs="Arial"/>
          <w:bCs/>
        </w:rPr>
      </w:pPr>
    </w:p>
    <w:p w14:paraId="49A64C9C" w14:textId="777D5EAB" w:rsidR="0040526B" w:rsidRPr="001036A6" w:rsidRDefault="003E7B66" w:rsidP="00DC3EA5">
      <w:pPr>
        <w:rPr>
          <w:rFonts w:ascii="Arial" w:hAnsi="Arial" w:cs="Arial"/>
        </w:rPr>
      </w:pPr>
      <w:r>
        <w:rPr>
          <w:rFonts w:ascii="Arial" w:hAnsi="Arial" w:cs="Arial"/>
        </w:rPr>
        <w:t xml:space="preserve">Abstract: </w:t>
      </w:r>
      <w:r w:rsidR="001036A6">
        <w:rPr>
          <w:rFonts w:ascii="Arial" w:hAnsi="Arial" w:cs="Arial"/>
        </w:rPr>
        <w:t>There will be a discussion on the right time to process trauma with children and adolescence.  Working with connecting to affective experiences at the time of trauma</w:t>
      </w:r>
      <w:r w:rsidR="00DD24B2">
        <w:rPr>
          <w:rFonts w:ascii="Arial" w:hAnsi="Arial" w:cs="Arial"/>
        </w:rPr>
        <w:t xml:space="preserve"> and to achieve mastery and resolution will be outlined. The importance of the therapist serving as the witness to the traumatic events will be highlighted. </w:t>
      </w:r>
      <w:r w:rsidR="001036A6">
        <w:rPr>
          <w:rFonts w:ascii="Arial" w:hAnsi="Arial" w:cs="Arial"/>
        </w:rPr>
        <w:t xml:space="preserve"> </w:t>
      </w:r>
      <w:r w:rsidR="001E5037">
        <w:rPr>
          <w:rFonts w:ascii="Arial" w:hAnsi="Arial" w:cs="Arial"/>
        </w:rPr>
        <w:t>There will be an opportunity to present case reports.</w:t>
      </w:r>
    </w:p>
    <w:p w14:paraId="47DE8814" w14:textId="16541311" w:rsidR="00F97A8D" w:rsidRPr="00DC3EA5" w:rsidRDefault="00F97A8D" w:rsidP="00DC3EA5">
      <w:pPr>
        <w:pStyle w:val="p5"/>
        <w:ind w:left="1080" w:hanging="1080"/>
        <w:rPr>
          <w:rFonts w:ascii="Arial" w:hAnsi="Arial" w:cs="Arial"/>
        </w:rPr>
      </w:pPr>
    </w:p>
    <w:p w14:paraId="326C375D" w14:textId="5C7C997D" w:rsidR="004B776E" w:rsidRPr="00DC3EA5" w:rsidRDefault="004B776E" w:rsidP="00DC3EA5">
      <w:pPr>
        <w:pStyle w:val="p5"/>
        <w:ind w:left="1080" w:hanging="1080"/>
        <w:rPr>
          <w:rFonts w:ascii="Arial" w:hAnsi="Arial" w:cs="Arial"/>
        </w:rPr>
      </w:pPr>
      <w:r w:rsidRPr="00DC3EA5">
        <w:rPr>
          <w:rFonts w:ascii="Arial" w:hAnsi="Arial" w:cs="Arial"/>
        </w:rPr>
        <w:t>Objectives:</w:t>
      </w:r>
    </w:p>
    <w:p w14:paraId="0BD5DD42" w14:textId="1A0EE5EA" w:rsidR="0040526B" w:rsidRPr="00DC3EA5" w:rsidRDefault="00A83D36" w:rsidP="0064332C">
      <w:pPr>
        <w:pStyle w:val="p15"/>
        <w:numPr>
          <w:ilvl w:val="0"/>
          <w:numId w:val="7"/>
        </w:numPr>
        <w:tabs>
          <w:tab w:val="clear" w:pos="1712"/>
          <w:tab w:val="left" w:pos="1350"/>
        </w:tabs>
        <w:rPr>
          <w:rFonts w:ascii="Arial" w:hAnsi="Arial" w:cs="Arial"/>
        </w:rPr>
      </w:pPr>
      <w:r w:rsidRPr="00DC3EA5">
        <w:rPr>
          <w:rFonts w:ascii="Arial" w:hAnsi="Arial" w:cs="Arial"/>
        </w:rPr>
        <w:t xml:space="preserve">Identify </w:t>
      </w:r>
      <w:r w:rsidR="001372E3">
        <w:rPr>
          <w:rFonts w:ascii="Arial" w:hAnsi="Arial" w:cs="Arial"/>
        </w:rPr>
        <w:t>several strategies</w:t>
      </w:r>
      <w:r w:rsidR="001329D4">
        <w:rPr>
          <w:rFonts w:ascii="Arial" w:hAnsi="Arial" w:cs="Arial"/>
        </w:rPr>
        <w:t xml:space="preserve"> to achieve reso</w:t>
      </w:r>
      <w:r w:rsidR="00C84F9B">
        <w:rPr>
          <w:rFonts w:ascii="Arial" w:hAnsi="Arial" w:cs="Arial"/>
        </w:rPr>
        <w:t>lution of traumatic experiences</w:t>
      </w:r>
    </w:p>
    <w:p w14:paraId="2695E5A0" w14:textId="433AB953" w:rsidR="0040526B" w:rsidRPr="00DC3EA5" w:rsidRDefault="009D0781" w:rsidP="0064332C">
      <w:pPr>
        <w:pStyle w:val="p15"/>
        <w:numPr>
          <w:ilvl w:val="0"/>
          <w:numId w:val="7"/>
        </w:numPr>
        <w:tabs>
          <w:tab w:val="clear" w:pos="1712"/>
          <w:tab w:val="left" w:pos="1350"/>
        </w:tabs>
        <w:rPr>
          <w:rFonts w:ascii="Arial" w:hAnsi="Arial" w:cs="Arial"/>
        </w:rPr>
      </w:pPr>
      <w:r w:rsidRPr="00DC3EA5">
        <w:rPr>
          <w:rFonts w:ascii="Arial" w:hAnsi="Arial" w:cs="Arial"/>
        </w:rPr>
        <w:t xml:space="preserve">Discuss </w:t>
      </w:r>
      <w:r w:rsidR="001329D4">
        <w:rPr>
          <w:rFonts w:ascii="Arial" w:hAnsi="Arial" w:cs="Arial"/>
        </w:rPr>
        <w:t>forensic considerations and the importance of being mindful of any current criminal investigations</w:t>
      </w:r>
      <w:r w:rsidR="00E25DAD">
        <w:rPr>
          <w:rFonts w:ascii="Arial" w:hAnsi="Arial" w:cs="Arial"/>
        </w:rPr>
        <w:t xml:space="preserve"> wh</w:t>
      </w:r>
      <w:r w:rsidR="00C84F9B">
        <w:rPr>
          <w:rFonts w:ascii="Arial" w:hAnsi="Arial" w:cs="Arial"/>
        </w:rPr>
        <w:t>en working with a child or teen</w:t>
      </w:r>
    </w:p>
    <w:p w14:paraId="65A53833" w14:textId="3EE47494" w:rsidR="004B776E" w:rsidRPr="00DC3EA5" w:rsidRDefault="0069595E" w:rsidP="0064332C">
      <w:pPr>
        <w:pStyle w:val="p15"/>
        <w:numPr>
          <w:ilvl w:val="0"/>
          <w:numId w:val="7"/>
        </w:numPr>
        <w:tabs>
          <w:tab w:val="clear" w:pos="1712"/>
          <w:tab w:val="left" w:pos="1350"/>
        </w:tabs>
        <w:rPr>
          <w:rFonts w:ascii="Arial" w:hAnsi="Arial" w:cs="Arial"/>
        </w:rPr>
      </w:pPr>
      <w:r w:rsidRPr="00DC3EA5">
        <w:rPr>
          <w:rFonts w:ascii="Arial" w:hAnsi="Arial" w:cs="Arial"/>
        </w:rPr>
        <w:t xml:space="preserve">Prepare and present </w:t>
      </w:r>
      <w:r w:rsidR="0040526B" w:rsidRPr="00DC3EA5">
        <w:rPr>
          <w:rFonts w:ascii="Arial" w:hAnsi="Arial" w:cs="Arial"/>
        </w:rPr>
        <w:t xml:space="preserve">case reports and process therapeutic </w:t>
      </w:r>
      <w:r w:rsidRPr="00DC3EA5">
        <w:rPr>
          <w:rFonts w:ascii="Arial" w:hAnsi="Arial" w:cs="Arial"/>
        </w:rPr>
        <w:t>interventions</w:t>
      </w:r>
    </w:p>
    <w:p w14:paraId="48BF06E1" w14:textId="77777777" w:rsidR="00F2635E" w:rsidRPr="00DC3EA5" w:rsidRDefault="00F2635E" w:rsidP="00DC3EA5">
      <w:pPr>
        <w:pStyle w:val="p15"/>
        <w:tabs>
          <w:tab w:val="clear" w:pos="1712"/>
          <w:tab w:val="left" w:pos="1350"/>
        </w:tabs>
        <w:ind w:left="1170" w:hanging="270"/>
        <w:rPr>
          <w:rFonts w:ascii="Arial" w:hAnsi="Arial" w:cs="Arial"/>
        </w:rPr>
      </w:pPr>
    </w:p>
    <w:p w14:paraId="6263E69B" w14:textId="165F6B54" w:rsidR="00BD52C9" w:rsidRPr="00DC3EA5" w:rsidRDefault="004B776E" w:rsidP="00DC3EA5">
      <w:pPr>
        <w:pStyle w:val="c4"/>
        <w:tabs>
          <w:tab w:val="left" w:pos="1360"/>
        </w:tabs>
        <w:ind w:right="-180"/>
        <w:jc w:val="left"/>
        <w:outlineLvl w:val="0"/>
        <w:rPr>
          <w:rFonts w:ascii="Arial" w:hAnsi="Arial" w:cs="Arial"/>
          <w:bCs/>
        </w:rPr>
      </w:pPr>
      <w:r w:rsidRPr="00DC3EA5">
        <w:rPr>
          <w:rFonts w:ascii="Arial" w:hAnsi="Arial" w:cs="Arial"/>
          <w:bCs/>
        </w:rPr>
        <w:t>Readings:</w:t>
      </w:r>
    </w:p>
    <w:p w14:paraId="4448A6F1" w14:textId="2A5E4DB8" w:rsidR="00514927" w:rsidRPr="00604FFF" w:rsidRDefault="00514927" w:rsidP="00514927">
      <w:pPr>
        <w:pStyle w:val="ListParagraph"/>
        <w:numPr>
          <w:ilvl w:val="0"/>
          <w:numId w:val="1"/>
        </w:numPr>
        <w:autoSpaceDE w:val="0"/>
        <w:autoSpaceDN w:val="0"/>
        <w:adjustRightInd w:val="0"/>
        <w:spacing w:before="100" w:after="100"/>
        <w:ind w:right="720"/>
        <w:rPr>
          <w:rFonts w:ascii="Arial" w:eastAsiaTheme="minorEastAsia" w:hAnsi="Arial" w:cs="Arial"/>
          <w:lang w:eastAsia="ja-JP"/>
        </w:rPr>
      </w:pPr>
      <w:r w:rsidRPr="00540848">
        <w:rPr>
          <w:rFonts w:ascii="Arial" w:hAnsi="Arial" w:cs="Arial"/>
          <w:color w:val="000000"/>
        </w:rPr>
        <w:t xml:space="preserve">Silberg, Joyanna L., (2022) </w:t>
      </w:r>
      <w:r w:rsidRPr="00540848">
        <w:rPr>
          <w:rFonts w:ascii="Arial" w:hAnsi="Arial" w:cs="Arial"/>
          <w:i/>
          <w:iCs/>
          <w:color w:val="000000"/>
        </w:rPr>
        <w:t xml:space="preserve">The Child Survivor: Healing Developmental Trauma and Dissociation. </w:t>
      </w:r>
      <w:r w:rsidRPr="00540848">
        <w:rPr>
          <w:rFonts w:ascii="Arial" w:hAnsi="Arial" w:cs="Arial"/>
          <w:iCs/>
          <w:color w:val="000000"/>
        </w:rPr>
        <w:t xml:space="preserve">Routledge, New York, NY., </w:t>
      </w:r>
      <w:r w:rsidRPr="00DC3EA5">
        <w:rPr>
          <w:rFonts w:ascii="Arial" w:hAnsi="Arial" w:cs="Arial"/>
        </w:rPr>
        <w:t xml:space="preserve">Chapters </w:t>
      </w:r>
      <w:r w:rsidR="00A22CCB">
        <w:rPr>
          <w:rFonts w:ascii="Arial" w:hAnsi="Arial" w:cs="Arial"/>
        </w:rPr>
        <w:t>13</w:t>
      </w:r>
      <w:r w:rsidRPr="00DC3EA5">
        <w:rPr>
          <w:rFonts w:ascii="Arial" w:hAnsi="Arial" w:cs="Arial"/>
        </w:rPr>
        <w:t>-</w:t>
      </w:r>
      <w:r w:rsidR="00055C51">
        <w:rPr>
          <w:rFonts w:ascii="Arial" w:hAnsi="Arial" w:cs="Arial"/>
        </w:rPr>
        <w:t>16</w:t>
      </w:r>
      <w:r w:rsidRPr="00DC3EA5">
        <w:rPr>
          <w:rFonts w:ascii="Arial" w:hAnsi="Arial" w:cs="Arial"/>
        </w:rPr>
        <w:t xml:space="preserve"> (pp. </w:t>
      </w:r>
      <w:r w:rsidR="00055C51">
        <w:rPr>
          <w:rFonts w:ascii="Arial" w:hAnsi="Arial" w:cs="Arial"/>
        </w:rPr>
        <w:t>222-314</w:t>
      </w:r>
      <w:r w:rsidRPr="00DC3EA5">
        <w:rPr>
          <w:rFonts w:ascii="Arial" w:hAnsi="Arial" w:cs="Arial"/>
        </w:rPr>
        <w:t>).</w:t>
      </w:r>
    </w:p>
    <w:p w14:paraId="35AF758F" w14:textId="1E60F35D" w:rsidR="00604FFF" w:rsidRPr="00604FFF" w:rsidRDefault="00604FFF" w:rsidP="00604FFF">
      <w:pPr>
        <w:pStyle w:val="ListParagraph"/>
        <w:numPr>
          <w:ilvl w:val="0"/>
          <w:numId w:val="1"/>
        </w:numPr>
        <w:ind w:right="720"/>
        <w:rPr>
          <w:rFonts w:ascii="Arial" w:hAnsi="Arial" w:cs="Arial"/>
          <w:color w:val="000000"/>
        </w:rPr>
      </w:pPr>
      <w:r>
        <w:rPr>
          <w:rFonts w:ascii="Arial" w:eastAsiaTheme="minorEastAsia" w:hAnsi="Arial" w:cs="Arial"/>
          <w:lang w:eastAsia="ja-JP"/>
        </w:rPr>
        <w:t xml:space="preserve">Warwick Middleton (2019) </w:t>
      </w:r>
      <w:r w:rsidRPr="00F6114E">
        <w:rPr>
          <w:rFonts w:ascii="Arial" w:eastAsiaTheme="minorEastAsia" w:hAnsi="Arial" w:cs="Arial"/>
          <w:lang w:eastAsia="ja-JP"/>
        </w:rPr>
        <w:t xml:space="preserve">The </w:t>
      </w:r>
      <w:r>
        <w:rPr>
          <w:rFonts w:ascii="Arial" w:eastAsiaTheme="minorEastAsia" w:hAnsi="Arial" w:cs="Arial"/>
          <w:lang w:eastAsia="ja-JP"/>
        </w:rPr>
        <w:t>F</w:t>
      </w:r>
      <w:r w:rsidRPr="00F6114E">
        <w:rPr>
          <w:rFonts w:ascii="Arial" w:eastAsiaTheme="minorEastAsia" w:hAnsi="Arial" w:cs="Arial"/>
          <w:lang w:eastAsia="ja-JP"/>
        </w:rPr>
        <w:t xml:space="preserve">irst </w:t>
      </w:r>
      <w:r>
        <w:rPr>
          <w:rFonts w:ascii="Arial" w:eastAsiaTheme="minorEastAsia" w:hAnsi="Arial" w:cs="Arial"/>
          <w:lang w:eastAsia="ja-JP"/>
        </w:rPr>
        <w:t>I</w:t>
      </w:r>
      <w:r w:rsidRPr="00F6114E">
        <w:rPr>
          <w:rFonts w:ascii="Arial" w:eastAsiaTheme="minorEastAsia" w:hAnsi="Arial" w:cs="Arial"/>
          <w:lang w:eastAsia="ja-JP"/>
        </w:rPr>
        <w:t>ndividual with Dissociative</w:t>
      </w:r>
      <w:r>
        <w:rPr>
          <w:rFonts w:ascii="Arial" w:eastAsiaTheme="minorEastAsia" w:hAnsi="Arial" w:cs="Arial"/>
          <w:lang w:eastAsia="ja-JP"/>
        </w:rPr>
        <w:t xml:space="preserve"> I</w:t>
      </w:r>
      <w:r w:rsidRPr="00F6114E">
        <w:rPr>
          <w:rFonts w:ascii="Arial" w:eastAsiaTheme="minorEastAsia" w:hAnsi="Arial" w:cs="Arial"/>
          <w:lang w:eastAsia="ja-JP"/>
        </w:rPr>
        <w:t xml:space="preserve">dentity </w:t>
      </w:r>
      <w:r>
        <w:rPr>
          <w:rFonts w:ascii="Arial" w:eastAsiaTheme="minorEastAsia" w:hAnsi="Arial" w:cs="Arial"/>
          <w:lang w:eastAsia="ja-JP"/>
        </w:rPr>
        <w:t>D</w:t>
      </w:r>
      <w:r w:rsidRPr="00F6114E">
        <w:rPr>
          <w:rFonts w:ascii="Arial" w:eastAsiaTheme="minorEastAsia" w:hAnsi="Arial" w:cs="Arial"/>
          <w:lang w:eastAsia="ja-JP"/>
        </w:rPr>
        <w:t xml:space="preserve">isorder (DID) That </w:t>
      </w:r>
      <w:r>
        <w:rPr>
          <w:rFonts w:ascii="Arial" w:eastAsiaTheme="minorEastAsia" w:hAnsi="Arial" w:cs="Arial"/>
          <w:lang w:eastAsia="ja-JP"/>
        </w:rPr>
        <w:t>O</w:t>
      </w:r>
      <w:r w:rsidRPr="00F6114E">
        <w:rPr>
          <w:rFonts w:ascii="Arial" w:eastAsiaTheme="minorEastAsia" w:hAnsi="Arial" w:cs="Arial"/>
          <w:lang w:eastAsia="ja-JP"/>
        </w:rPr>
        <w:t xml:space="preserve">ne </w:t>
      </w:r>
      <w:r>
        <w:rPr>
          <w:rFonts w:ascii="Arial" w:eastAsiaTheme="minorEastAsia" w:hAnsi="Arial" w:cs="Arial"/>
          <w:lang w:eastAsia="ja-JP"/>
        </w:rPr>
        <w:t>K</w:t>
      </w:r>
      <w:r w:rsidRPr="00F6114E">
        <w:rPr>
          <w:rFonts w:ascii="Arial" w:eastAsiaTheme="minorEastAsia" w:hAnsi="Arial" w:cs="Arial"/>
          <w:lang w:eastAsia="ja-JP"/>
        </w:rPr>
        <w:t xml:space="preserve">nowingly </w:t>
      </w:r>
      <w:r>
        <w:rPr>
          <w:rFonts w:ascii="Arial" w:eastAsiaTheme="minorEastAsia" w:hAnsi="Arial" w:cs="Arial"/>
          <w:lang w:eastAsia="ja-JP"/>
        </w:rPr>
        <w:t>D</w:t>
      </w:r>
      <w:r w:rsidRPr="00F6114E">
        <w:rPr>
          <w:rFonts w:ascii="Arial" w:eastAsiaTheme="minorEastAsia" w:hAnsi="Arial" w:cs="Arial"/>
          <w:lang w:eastAsia="ja-JP"/>
        </w:rPr>
        <w:t xml:space="preserve">iagnoses and </w:t>
      </w:r>
      <w:r>
        <w:rPr>
          <w:rFonts w:ascii="Arial" w:eastAsiaTheme="minorEastAsia" w:hAnsi="Arial" w:cs="Arial"/>
          <w:lang w:eastAsia="ja-JP"/>
        </w:rPr>
        <w:t>T</w:t>
      </w:r>
      <w:r w:rsidRPr="00F6114E">
        <w:rPr>
          <w:rFonts w:ascii="Arial" w:eastAsiaTheme="minorEastAsia" w:hAnsi="Arial" w:cs="Arial"/>
          <w:lang w:eastAsia="ja-JP"/>
        </w:rPr>
        <w:t>reats, Frontiers in the Psychotherapy of Trauma and Dissociation, 3(1):60–75 2019 ISSN: 2523-5117 print / 2523-5125</w:t>
      </w:r>
      <w:r>
        <w:rPr>
          <w:rFonts w:ascii="Arial" w:eastAsiaTheme="minorEastAsia" w:hAnsi="Arial" w:cs="Arial"/>
          <w:lang w:eastAsia="ja-JP"/>
        </w:rPr>
        <w:t xml:space="preserve">, </w:t>
      </w:r>
      <w:r w:rsidRPr="002B7CB5">
        <w:rPr>
          <w:rFonts w:ascii="Arial" w:eastAsiaTheme="minorEastAsia" w:hAnsi="Arial" w:cs="Arial"/>
          <w:lang w:eastAsia="ja-JP"/>
        </w:rPr>
        <w:t>DOI: https://doi.org/10.46716/ftpd.2019.0025</w:t>
      </w:r>
    </w:p>
    <w:p w14:paraId="29454B3B" w14:textId="77777777" w:rsidR="00BD52C9" w:rsidRPr="00DC3EA5" w:rsidRDefault="00BD52C9" w:rsidP="00DC3EA5">
      <w:pPr>
        <w:pStyle w:val="p15"/>
        <w:tabs>
          <w:tab w:val="clear" w:pos="1712"/>
          <w:tab w:val="left" w:pos="1350"/>
        </w:tabs>
        <w:ind w:left="1170" w:hanging="270"/>
        <w:rPr>
          <w:rFonts w:ascii="Arial" w:hAnsi="Arial" w:cs="Arial"/>
        </w:rPr>
      </w:pPr>
    </w:p>
    <w:p w14:paraId="6ACB6818" w14:textId="77777777" w:rsidR="004B776E" w:rsidRPr="00DC3EA5" w:rsidRDefault="004B776E" w:rsidP="00DC3EA5">
      <w:pPr>
        <w:pStyle w:val="p5"/>
        <w:rPr>
          <w:rFonts w:ascii="Arial" w:hAnsi="Arial" w:cs="Arial"/>
        </w:rPr>
      </w:pPr>
      <w:r w:rsidRPr="00DC3EA5">
        <w:rPr>
          <w:rFonts w:ascii="Arial" w:hAnsi="Arial" w:cs="Arial"/>
        </w:rPr>
        <w:t>Timed Outline</w:t>
      </w:r>
    </w:p>
    <w:p w14:paraId="32043BE9" w14:textId="77777777" w:rsidR="00630D37" w:rsidRPr="00DC3EA5" w:rsidRDefault="00630D37" w:rsidP="00630D37">
      <w:pPr>
        <w:pStyle w:val="p5"/>
        <w:rPr>
          <w:rFonts w:ascii="Arial" w:hAnsi="Arial" w:cs="Arial"/>
        </w:rPr>
      </w:pPr>
      <w:r w:rsidRPr="00DC3EA5">
        <w:rPr>
          <w:rFonts w:ascii="Arial" w:hAnsi="Arial" w:cs="Arial"/>
        </w:rPr>
        <w:t>1 hour</w:t>
      </w:r>
      <w:r>
        <w:rPr>
          <w:rFonts w:ascii="Arial" w:hAnsi="Arial" w:cs="Arial"/>
        </w:rPr>
        <w:t xml:space="preserve"> and 15 minutes</w:t>
      </w:r>
      <w:r w:rsidRPr="00DC3EA5">
        <w:rPr>
          <w:rFonts w:ascii="Arial" w:hAnsi="Arial" w:cs="Arial"/>
        </w:rPr>
        <w:t>: Book Chapter(s)</w:t>
      </w:r>
    </w:p>
    <w:p w14:paraId="677B2F23" w14:textId="77777777" w:rsidR="00630D37" w:rsidRPr="00DC3EA5" w:rsidRDefault="00630D37" w:rsidP="00630D37">
      <w:pPr>
        <w:pStyle w:val="p5"/>
        <w:rPr>
          <w:rFonts w:ascii="Arial" w:hAnsi="Arial" w:cs="Arial"/>
        </w:rPr>
      </w:pPr>
      <w:r w:rsidRPr="00DC3EA5">
        <w:rPr>
          <w:rFonts w:ascii="Arial" w:hAnsi="Arial" w:cs="Arial"/>
        </w:rPr>
        <w:t>15 minutes: Journal Article</w:t>
      </w:r>
    </w:p>
    <w:p w14:paraId="7BCC3537" w14:textId="72A88CBD" w:rsidR="00C66A25" w:rsidRDefault="00630D37" w:rsidP="00630D37">
      <w:pPr>
        <w:pStyle w:val="p5"/>
        <w:rPr>
          <w:rFonts w:ascii="Arial" w:hAnsi="Arial" w:cs="Arial"/>
        </w:rPr>
      </w:pPr>
      <w:r>
        <w:rPr>
          <w:rFonts w:ascii="Arial" w:hAnsi="Arial" w:cs="Arial"/>
        </w:rPr>
        <w:t>1 hour</w:t>
      </w:r>
      <w:r w:rsidRPr="00DC3EA5">
        <w:rPr>
          <w:rFonts w:ascii="Arial" w:hAnsi="Arial" w:cs="Arial"/>
        </w:rPr>
        <w:t>: Case presentations</w:t>
      </w:r>
    </w:p>
    <w:p w14:paraId="472C2BB7" w14:textId="77777777" w:rsidR="00C66A25" w:rsidRDefault="00C66A25">
      <w:pPr>
        <w:rPr>
          <w:rFonts w:ascii="Arial" w:hAnsi="Arial" w:cs="Arial"/>
        </w:rPr>
      </w:pPr>
      <w:r>
        <w:rPr>
          <w:rFonts w:ascii="Arial" w:hAnsi="Arial" w:cs="Arial"/>
        </w:rPr>
        <w:br w:type="page"/>
      </w:r>
    </w:p>
    <w:p w14:paraId="744ABFAF" w14:textId="77777777" w:rsidR="00630D37" w:rsidRPr="00DC3EA5" w:rsidRDefault="00630D37" w:rsidP="00630D37">
      <w:pPr>
        <w:pStyle w:val="p5"/>
        <w:rPr>
          <w:rFonts w:ascii="Arial" w:hAnsi="Arial" w:cs="Arial"/>
        </w:rPr>
      </w:pPr>
    </w:p>
    <w:p w14:paraId="50A1BB69" w14:textId="77777777" w:rsidR="00773074" w:rsidRDefault="00773074" w:rsidP="00DC3EA5">
      <w:pPr>
        <w:rPr>
          <w:rFonts w:ascii="Arial" w:hAnsi="Arial" w:cs="Arial"/>
          <w:b/>
        </w:rPr>
      </w:pPr>
    </w:p>
    <w:p w14:paraId="0495EB78" w14:textId="1852D018" w:rsidR="00C66A25" w:rsidRPr="00DC3EA5" w:rsidRDefault="00C66A25" w:rsidP="00C66A25">
      <w:pPr>
        <w:rPr>
          <w:rFonts w:ascii="Arial" w:hAnsi="Arial" w:cs="Arial"/>
          <w:bCs/>
        </w:rPr>
      </w:pPr>
      <w:r w:rsidRPr="00DC3EA5">
        <w:rPr>
          <w:rFonts w:ascii="Arial" w:hAnsi="Arial" w:cs="Arial"/>
          <w:b/>
        </w:rPr>
        <w:t xml:space="preserve">Session </w:t>
      </w:r>
      <w:r>
        <w:rPr>
          <w:rFonts w:ascii="Arial" w:hAnsi="Arial" w:cs="Arial"/>
          <w:b/>
        </w:rPr>
        <w:t>Four</w:t>
      </w:r>
      <w:r w:rsidRPr="00DC3EA5">
        <w:rPr>
          <w:rFonts w:ascii="Arial" w:hAnsi="Arial" w:cs="Arial"/>
          <w:b/>
        </w:rPr>
        <w:t xml:space="preserve"> </w:t>
      </w:r>
      <w:r w:rsidRPr="00DC3EA5">
        <w:rPr>
          <w:rFonts w:ascii="Arial" w:hAnsi="Arial" w:cs="Arial"/>
          <w:bCs/>
        </w:rPr>
        <w:t>– Content Level: Advanced</w:t>
      </w:r>
    </w:p>
    <w:p w14:paraId="067701DC" w14:textId="77777777" w:rsidR="00C66A25" w:rsidRPr="00DC3EA5" w:rsidRDefault="00C66A25" w:rsidP="00C66A25">
      <w:pPr>
        <w:rPr>
          <w:rFonts w:ascii="Arial" w:hAnsi="Arial" w:cs="Arial"/>
          <w:bCs/>
        </w:rPr>
      </w:pPr>
      <w:r w:rsidRPr="00DC3EA5">
        <w:rPr>
          <w:rFonts w:ascii="Arial" w:hAnsi="Arial" w:cs="Arial"/>
          <w:bCs/>
        </w:rPr>
        <w:t xml:space="preserve">Master Topic: </w:t>
      </w:r>
      <w:r>
        <w:rPr>
          <w:rFonts w:ascii="Arial" w:hAnsi="Arial" w:cs="Arial"/>
          <w:bCs/>
        </w:rPr>
        <w:t>How Words Matter and the Value of Awareness</w:t>
      </w:r>
    </w:p>
    <w:p w14:paraId="1E8F0F4B" w14:textId="77777777" w:rsidR="00C66A25" w:rsidRDefault="00C66A25" w:rsidP="00C66A25">
      <w:pPr>
        <w:rPr>
          <w:rFonts w:ascii="Arial" w:hAnsi="Arial" w:cs="Arial"/>
          <w:bCs/>
        </w:rPr>
      </w:pPr>
    </w:p>
    <w:p w14:paraId="714A76D3" w14:textId="77777777" w:rsidR="00C66A25" w:rsidRPr="00DC3EA5" w:rsidRDefault="00C66A25" w:rsidP="00C66A25">
      <w:pPr>
        <w:rPr>
          <w:rFonts w:ascii="Arial" w:hAnsi="Arial" w:cs="Arial"/>
          <w:bCs/>
        </w:rPr>
      </w:pPr>
      <w:r>
        <w:rPr>
          <w:rFonts w:ascii="Arial" w:hAnsi="Arial" w:cs="Arial"/>
          <w:bCs/>
        </w:rPr>
        <w:t xml:space="preserve">Abstract: Gaining an understanding that feeling stuck is not always a bad thing. This will be followed by a discussion of how words matter and how insights in psychotherapy only take root with awareness and practice. </w:t>
      </w:r>
      <w:r>
        <w:rPr>
          <w:rFonts w:ascii="Arial" w:hAnsi="Arial" w:cs="Arial"/>
        </w:rPr>
        <w:t>There will be an opportunity to present case reports.</w:t>
      </w:r>
    </w:p>
    <w:p w14:paraId="50BD80E6" w14:textId="77777777" w:rsidR="00C66A25" w:rsidRPr="00DC3EA5" w:rsidRDefault="00C66A25" w:rsidP="00C66A25">
      <w:pPr>
        <w:tabs>
          <w:tab w:val="left" w:pos="204"/>
        </w:tabs>
        <w:rPr>
          <w:rFonts w:ascii="Arial" w:hAnsi="Arial" w:cs="Arial"/>
        </w:rPr>
      </w:pPr>
    </w:p>
    <w:p w14:paraId="1106E853" w14:textId="77777777" w:rsidR="00C66A25" w:rsidRPr="00DC3EA5" w:rsidRDefault="00C66A25" w:rsidP="00C66A25">
      <w:pPr>
        <w:tabs>
          <w:tab w:val="left" w:pos="204"/>
        </w:tabs>
        <w:rPr>
          <w:rFonts w:ascii="Arial" w:hAnsi="Arial" w:cs="Arial"/>
        </w:rPr>
      </w:pPr>
      <w:r w:rsidRPr="00DC3EA5">
        <w:rPr>
          <w:rFonts w:ascii="Arial" w:hAnsi="Arial" w:cs="Arial"/>
        </w:rPr>
        <w:t>Objectives:</w:t>
      </w:r>
    </w:p>
    <w:p w14:paraId="510B79CA" w14:textId="7D633DC5" w:rsidR="00C66A25" w:rsidRPr="00DC3EA5" w:rsidRDefault="00C66A25" w:rsidP="0064332C">
      <w:pPr>
        <w:pStyle w:val="p15"/>
        <w:numPr>
          <w:ilvl w:val="0"/>
          <w:numId w:val="8"/>
        </w:numPr>
        <w:tabs>
          <w:tab w:val="clear" w:pos="1712"/>
          <w:tab w:val="left" w:pos="1170"/>
        </w:tabs>
        <w:rPr>
          <w:rFonts w:ascii="Arial" w:hAnsi="Arial" w:cs="Arial"/>
        </w:rPr>
      </w:pPr>
      <w:r>
        <w:rPr>
          <w:rFonts w:ascii="Arial" w:hAnsi="Arial" w:cs="Arial"/>
        </w:rPr>
        <w:t>Explain why feeling stuck in psychotherapy is a</w:t>
      </w:r>
      <w:r w:rsidR="00C84F9B">
        <w:rPr>
          <w:rFonts w:ascii="Arial" w:hAnsi="Arial" w:cs="Arial"/>
        </w:rPr>
        <w:t>ctually a place of opportunity</w:t>
      </w:r>
    </w:p>
    <w:p w14:paraId="404C18B8" w14:textId="050379A9" w:rsidR="00C66A25" w:rsidRDefault="00C66A25" w:rsidP="0064332C">
      <w:pPr>
        <w:pStyle w:val="p15"/>
        <w:numPr>
          <w:ilvl w:val="0"/>
          <w:numId w:val="8"/>
        </w:numPr>
        <w:tabs>
          <w:tab w:val="clear" w:pos="1712"/>
          <w:tab w:val="left" w:pos="1170"/>
        </w:tabs>
        <w:rPr>
          <w:rFonts w:ascii="Arial" w:hAnsi="Arial" w:cs="Arial"/>
        </w:rPr>
      </w:pPr>
      <w:r>
        <w:rPr>
          <w:rFonts w:ascii="Arial" w:hAnsi="Arial" w:cs="Arial"/>
        </w:rPr>
        <w:t>Illustrate ways in whic</w:t>
      </w:r>
      <w:r w:rsidR="00C84F9B">
        <w:rPr>
          <w:rFonts w:ascii="Arial" w:hAnsi="Arial" w:cs="Arial"/>
        </w:rPr>
        <w:t>h words can be harsh or helpful</w:t>
      </w:r>
    </w:p>
    <w:p w14:paraId="425D189F" w14:textId="63089628" w:rsidR="00C66A25" w:rsidRDefault="00C66A25" w:rsidP="0064332C">
      <w:pPr>
        <w:pStyle w:val="p15"/>
        <w:numPr>
          <w:ilvl w:val="0"/>
          <w:numId w:val="8"/>
        </w:numPr>
        <w:tabs>
          <w:tab w:val="clear" w:pos="1712"/>
          <w:tab w:val="left" w:pos="1170"/>
        </w:tabs>
        <w:rPr>
          <w:rFonts w:ascii="Arial" w:hAnsi="Arial" w:cs="Arial"/>
        </w:rPr>
      </w:pPr>
      <w:r w:rsidRPr="00BE49A2">
        <w:rPr>
          <w:rFonts w:ascii="Arial" w:hAnsi="Arial" w:cs="Arial"/>
        </w:rPr>
        <w:t>Prepare and present case reports and pr</w:t>
      </w:r>
      <w:r w:rsidR="00C84F9B">
        <w:rPr>
          <w:rFonts w:ascii="Arial" w:hAnsi="Arial" w:cs="Arial"/>
        </w:rPr>
        <w:t>ocess therapeutic interventions</w:t>
      </w:r>
    </w:p>
    <w:p w14:paraId="0EA9DBE2" w14:textId="77777777" w:rsidR="00C84F9B" w:rsidRPr="00BE49A2" w:rsidRDefault="00C84F9B" w:rsidP="00C84F9B">
      <w:pPr>
        <w:pStyle w:val="p15"/>
        <w:tabs>
          <w:tab w:val="clear" w:pos="1712"/>
          <w:tab w:val="left" w:pos="1170"/>
        </w:tabs>
        <w:ind w:left="720" w:firstLine="0"/>
        <w:rPr>
          <w:rFonts w:ascii="Arial" w:hAnsi="Arial" w:cs="Arial"/>
        </w:rPr>
      </w:pPr>
    </w:p>
    <w:p w14:paraId="08865412" w14:textId="77777777" w:rsidR="00C66A25" w:rsidRPr="00DC3EA5" w:rsidRDefault="00C66A25" w:rsidP="00C66A25">
      <w:pPr>
        <w:pStyle w:val="p18"/>
        <w:ind w:left="0" w:right="-180"/>
        <w:outlineLvl w:val="0"/>
        <w:rPr>
          <w:rFonts w:ascii="Arial" w:hAnsi="Arial" w:cs="Arial"/>
          <w:bCs/>
        </w:rPr>
      </w:pPr>
      <w:r w:rsidRPr="00DC3EA5">
        <w:rPr>
          <w:rFonts w:ascii="Arial" w:hAnsi="Arial" w:cs="Arial"/>
          <w:bCs/>
        </w:rPr>
        <w:t>Readings:</w:t>
      </w:r>
    </w:p>
    <w:p w14:paraId="2453F4E2" w14:textId="77777777" w:rsidR="00C66A25" w:rsidRPr="00D74A64" w:rsidRDefault="00C66A25" w:rsidP="0064332C">
      <w:pPr>
        <w:pStyle w:val="ListParagraph"/>
        <w:numPr>
          <w:ilvl w:val="0"/>
          <w:numId w:val="3"/>
        </w:numPr>
        <w:spacing w:before="100" w:after="100"/>
        <w:ind w:right="720"/>
        <w:rPr>
          <w:rFonts w:ascii="Arial" w:hAnsi="Arial" w:cs="Arial"/>
          <w:iCs/>
          <w:color w:val="000000"/>
        </w:rPr>
      </w:pPr>
      <w:r>
        <w:rPr>
          <w:rFonts w:ascii="Arial" w:hAnsi="Arial" w:cs="Arial"/>
          <w:iCs/>
          <w:color w:val="000000"/>
        </w:rPr>
        <w:t xml:space="preserve">Peebles, Mary Jo, (2022) </w:t>
      </w:r>
      <w:r w:rsidRPr="00410C72">
        <w:rPr>
          <w:rFonts w:ascii="Arial" w:hAnsi="Arial" w:cs="Arial"/>
          <w:i/>
          <w:color w:val="000000"/>
        </w:rPr>
        <w:t>When Psychotherapy Feels Stuck.</w:t>
      </w:r>
      <w:r>
        <w:rPr>
          <w:rFonts w:ascii="Arial" w:hAnsi="Arial" w:cs="Arial"/>
          <w:iCs/>
          <w:color w:val="000000"/>
        </w:rPr>
        <w:t xml:space="preserve"> </w:t>
      </w:r>
      <w:r w:rsidRPr="00410C72">
        <w:rPr>
          <w:rFonts w:ascii="Arial" w:hAnsi="Arial" w:cs="Arial"/>
          <w:iCs/>
          <w:color w:val="000000"/>
        </w:rPr>
        <w:t>Routledge</w:t>
      </w:r>
      <w:r w:rsidRPr="00DC3EA5">
        <w:rPr>
          <w:rFonts w:ascii="Arial" w:hAnsi="Arial" w:cs="Arial"/>
          <w:color w:val="000000"/>
        </w:rPr>
        <w:t>,</w:t>
      </w:r>
      <w:r>
        <w:rPr>
          <w:rFonts w:ascii="Arial" w:hAnsi="Arial" w:cs="Arial"/>
          <w:color w:val="000000"/>
        </w:rPr>
        <w:t xml:space="preserve"> New York, NY</w:t>
      </w:r>
      <w:r w:rsidRPr="00DC3EA5">
        <w:rPr>
          <w:rFonts w:ascii="Arial" w:hAnsi="Arial" w:cs="Arial"/>
          <w:color w:val="000000"/>
        </w:rPr>
        <w:t>.</w:t>
      </w:r>
      <w:r>
        <w:rPr>
          <w:rFonts w:ascii="Arial" w:hAnsi="Arial" w:cs="Arial"/>
          <w:color w:val="000000"/>
        </w:rPr>
        <w:t xml:space="preserve"> </w:t>
      </w:r>
      <w:r w:rsidRPr="00DC3EA5">
        <w:rPr>
          <w:rFonts w:ascii="Arial" w:hAnsi="Arial" w:cs="Arial"/>
        </w:rPr>
        <w:t xml:space="preserve">Chapters </w:t>
      </w:r>
      <w:r>
        <w:rPr>
          <w:rFonts w:ascii="Arial" w:hAnsi="Arial" w:cs="Arial"/>
        </w:rPr>
        <w:t>1</w:t>
      </w:r>
      <w:r w:rsidRPr="00DC3EA5">
        <w:rPr>
          <w:rFonts w:ascii="Arial" w:hAnsi="Arial" w:cs="Arial"/>
        </w:rPr>
        <w:t>-</w:t>
      </w:r>
      <w:r>
        <w:rPr>
          <w:rFonts w:ascii="Arial" w:hAnsi="Arial" w:cs="Arial"/>
        </w:rPr>
        <w:t>4</w:t>
      </w:r>
      <w:r w:rsidRPr="00DC3EA5">
        <w:rPr>
          <w:rFonts w:ascii="Arial" w:hAnsi="Arial" w:cs="Arial"/>
        </w:rPr>
        <w:t xml:space="preserve"> (pp.</w:t>
      </w:r>
      <w:r>
        <w:rPr>
          <w:rFonts w:ascii="Arial" w:hAnsi="Arial" w:cs="Arial"/>
        </w:rPr>
        <w:t xml:space="preserve"> 1-75</w:t>
      </w:r>
      <w:r w:rsidRPr="00DC3EA5">
        <w:rPr>
          <w:rFonts w:ascii="Arial" w:hAnsi="Arial" w:cs="Arial"/>
        </w:rPr>
        <w:t>).</w:t>
      </w:r>
    </w:p>
    <w:p w14:paraId="57BE32A2" w14:textId="630AD90B" w:rsidR="000B3FC5" w:rsidRPr="002B7CB5" w:rsidRDefault="000B3FC5" w:rsidP="0064332C">
      <w:pPr>
        <w:pStyle w:val="ListParagraph"/>
        <w:numPr>
          <w:ilvl w:val="0"/>
          <w:numId w:val="3"/>
        </w:numPr>
        <w:ind w:right="720"/>
        <w:rPr>
          <w:rFonts w:ascii="Arial" w:hAnsi="Arial" w:cs="Arial"/>
          <w:color w:val="000000"/>
        </w:rPr>
      </w:pPr>
      <w:r w:rsidRPr="00F6114E">
        <w:rPr>
          <w:rFonts w:ascii="Arial" w:hAnsi="Arial" w:cs="Arial"/>
          <w:color w:val="000000"/>
        </w:rPr>
        <w:t xml:space="preserve">Lynette S. </w:t>
      </w:r>
      <w:proofErr w:type="spellStart"/>
      <w:r w:rsidRPr="00F6114E">
        <w:rPr>
          <w:rFonts w:ascii="Arial" w:hAnsi="Arial" w:cs="Arial"/>
          <w:color w:val="000000"/>
        </w:rPr>
        <w:t>Danylchuk</w:t>
      </w:r>
      <w:proofErr w:type="spellEnd"/>
      <w:r w:rsidRPr="00F6114E">
        <w:rPr>
          <w:rFonts w:ascii="Arial" w:hAnsi="Arial" w:cs="Arial"/>
          <w:color w:val="000000"/>
        </w:rPr>
        <w:t xml:space="preserve"> (2015) The Training of a Trauma Therapist: Bringing It. Home, Journal of Trauma &amp; Dissociation, 16:1, 1-6</w:t>
      </w:r>
      <w:r>
        <w:rPr>
          <w:rFonts w:ascii="Arial" w:hAnsi="Arial" w:cs="Arial"/>
          <w:color w:val="000000"/>
        </w:rPr>
        <w:t xml:space="preserve">, </w:t>
      </w:r>
      <w:r w:rsidRPr="002B7CB5">
        <w:rPr>
          <w:rFonts w:ascii="Arial" w:hAnsi="Arial" w:cs="Arial"/>
          <w:color w:val="000000"/>
        </w:rPr>
        <w:t>DOI: 10.1080/15299732.2014.930804</w:t>
      </w:r>
      <w:r>
        <w:rPr>
          <w:rFonts w:ascii="Arial" w:hAnsi="Arial" w:cs="Arial"/>
          <w:color w:val="000000"/>
        </w:rPr>
        <w:t>.</w:t>
      </w:r>
    </w:p>
    <w:p w14:paraId="725A3828" w14:textId="77777777" w:rsidR="00C66A25" w:rsidRPr="00DC3EA5" w:rsidRDefault="00C66A25" w:rsidP="00C66A25">
      <w:pPr>
        <w:pStyle w:val="p5"/>
        <w:rPr>
          <w:rFonts w:ascii="Arial" w:hAnsi="Arial" w:cs="Arial"/>
          <w:b/>
        </w:rPr>
      </w:pPr>
    </w:p>
    <w:p w14:paraId="0A295B15" w14:textId="77777777" w:rsidR="00C66A25" w:rsidRPr="00DC3EA5" w:rsidRDefault="00C66A25" w:rsidP="00C66A25">
      <w:pPr>
        <w:pStyle w:val="p5"/>
        <w:rPr>
          <w:rFonts w:ascii="Arial" w:hAnsi="Arial" w:cs="Arial"/>
        </w:rPr>
      </w:pPr>
      <w:r w:rsidRPr="00DC3EA5">
        <w:rPr>
          <w:rFonts w:ascii="Arial" w:hAnsi="Arial" w:cs="Arial"/>
        </w:rPr>
        <w:t>Timed Outline:</w:t>
      </w:r>
    </w:p>
    <w:p w14:paraId="6F97F48A" w14:textId="77777777" w:rsidR="00C66A25" w:rsidRPr="00DC3EA5" w:rsidRDefault="00C66A25" w:rsidP="00C66A25">
      <w:pPr>
        <w:pStyle w:val="p5"/>
        <w:rPr>
          <w:rFonts w:ascii="Arial" w:hAnsi="Arial" w:cs="Arial"/>
        </w:rPr>
      </w:pPr>
      <w:r w:rsidRPr="00DC3EA5">
        <w:rPr>
          <w:rFonts w:ascii="Arial" w:hAnsi="Arial" w:cs="Arial"/>
        </w:rPr>
        <w:t>1 hour</w:t>
      </w:r>
      <w:r>
        <w:rPr>
          <w:rFonts w:ascii="Arial" w:hAnsi="Arial" w:cs="Arial"/>
        </w:rPr>
        <w:t xml:space="preserve"> and 15 minutes</w:t>
      </w:r>
      <w:r w:rsidRPr="00DC3EA5">
        <w:rPr>
          <w:rFonts w:ascii="Arial" w:hAnsi="Arial" w:cs="Arial"/>
        </w:rPr>
        <w:t>: Book Chapter(s)</w:t>
      </w:r>
    </w:p>
    <w:p w14:paraId="338D5003" w14:textId="77777777" w:rsidR="00C66A25" w:rsidRPr="00DC3EA5" w:rsidRDefault="00C66A25" w:rsidP="00C66A25">
      <w:pPr>
        <w:pStyle w:val="p5"/>
        <w:rPr>
          <w:rFonts w:ascii="Arial" w:hAnsi="Arial" w:cs="Arial"/>
        </w:rPr>
      </w:pPr>
      <w:r w:rsidRPr="00DC3EA5">
        <w:rPr>
          <w:rFonts w:ascii="Arial" w:hAnsi="Arial" w:cs="Arial"/>
        </w:rPr>
        <w:t>15 minutes: Journal Article</w:t>
      </w:r>
    </w:p>
    <w:p w14:paraId="4F4362EC" w14:textId="77777777" w:rsidR="00C66A25" w:rsidRDefault="00C66A25" w:rsidP="00C66A25">
      <w:pPr>
        <w:pStyle w:val="p5"/>
        <w:rPr>
          <w:rFonts w:ascii="Arial" w:hAnsi="Arial" w:cs="Arial"/>
        </w:rPr>
      </w:pPr>
      <w:r>
        <w:rPr>
          <w:rFonts w:ascii="Arial" w:hAnsi="Arial" w:cs="Arial"/>
        </w:rPr>
        <w:t>1 hour</w:t>
      </w:r>
      <w:r w:rsidRPr="00DC3EA5">
        <w:rPr>
          <w:rFonts w:ascii="Arial" w:hAnsi="Arial" w:cs="Arial"/>
        </w:rPr>
        <w:t>: Case presentations</w:t>
      </w:r>
    </w:p>
    <w:p w14:paraId="6736DDC9" w14:textId="77777777" w:rsidR="00C66A25" w:rsidRDefault="00C66A25" w:rsidP="00C66A25">
      <w:pPr>
        <w:rPr>
          <w:rFonts w:ascii="Arial" w:hAnsi="Arial" w:cs="Arial"/>
        </w:rPr>
      </w:pPr>
      <w:r>
        <w:rPr>
          <w:rFonts w:ascii="Arial" w:hAnsi="Arial" w:cs="Arial"/>
        </w:rPr>
        <w:br w:type="page"/>
      </w:r>
    </w:p>
    <w:p w14:paraId="3EE750FF" w14:textId="06194A03" w:rsidR="00C66A25" w:rsidRPr="00DC3EA5" w:rsidRDefault="00C66A25" w:rsidP="00C66A25">
      <w:pPr>
        <w:rPr>
          <w:rFonts w:ascii="Arial" w:hAnsi="Arial" w:cs="Arial"/>
          <w:bCs/>
        </w:rPr>
      </w:pPr>
      <w:r w:rsidRPr="00DC3EA5">
        <w:rPr>
          <w:rFonts w:ascii="Arial" w:hAnsi="Arial" w:cs="Arial"/>
          <w:b/>
        </w:rPr>
        <w:lastRenderedPageBreak/>
        <w:t xml:space="preserve">Session </w:t>
      </w:r>
      <w:r>
        <w:rPr>
          <w:rFonts w:ascii="Arial" w:hAnsi="Arial" w:cs="Arial"/>
          <w:b/>
        </w:rPr>
        <w:t xml:space="preserve">Five </w:t>
      </w:r>
      <w:r w:rsidRPr="00DC3EA5">
        <w:rPr>
          <w:rFonts w:ascii="Arial" w:hAnsi="Arial" w:cs="Arial"/>
          <w:bCs/>
        </w:rPr>
        <w:t>– Content Level: Advanced</w:t>
      </w:r>
    </w:p>
    <w:p w14:paraId="4B1B0C78" w14:textId="77777777" w:rsidR="00C66A25" w:rsidRDefault="00C66A25" w:rsidP="00C66A25">
      <w:pPr>
        <w:rPr>
          <w:rFonts w:ascii="Arial" w:hAnsi="Arial" w:cs="Arial"/>
          <w:bCs/>
        </w:rPr>
      </w:pPr>
      <w:r w:rsidRPr="00DC3EA5">
        <w:rPr>
          <w:rFonts w:ascii="Arial" w:hAnsi="Arial" w:cs="Arial"/>
          <w:bCs/>
        </w:rPr>
        <w:t xml:space="preserve">Master Topic: </w:t>
      </w:r>
      <w:r>
        <w:rPr>
          <w:rFonts w:ascii="Arial" w:hAnsi="Arial" w:cs="Arial"/>
          <w:bCs/>
        </w:rPr>
        <w:t>Learning to Live with Uncertainty and Growing into Creating Meaning</w:t>
      </w:r>
    </w:p>
    <w:p w14:paraId="67BA3C85" w14:textId="77777777" w:rsidR="00C66A25" w:rsidRPr="00DC3EA5" w:rsidRDefault="00C66A25" w:rsidP="00C66A25">
      <w:pPr>
        <w:rPr>
          <w:rFonts w:ascii="Arial" w:hAnsi="Arial" w:cs="Arial"/>
          <w:bCs/>
        </w:rPr>
      </w:pPr>
    </w:p>
    <w:p w14:paraId="6EB0ADDA" w14:textId="77777777" w:rsidR="00C66A25" w:rsidRPr="00DC3EA5" w:rsidRDefault="00C66A25" w:rsidP="00C66A25">
      <w:pPr>
        <w:rPr>
          <w:rFonts w:ascii="Arial" w:hAnsi="Arial" w:cs="Arial"/>
          <w:bCs/>
        </w:rPr>
      </w:pPr>
      <w:r>
        <w:rPr>
          <w:rFonts w:ascii="Arial" w:hAnsi="Arial" w:cs="Arial"/>
          <w:bCs/>
        </w:rPr>
        <w:t xml:space="preserve">Abstract:  </w:t>
      </w:r>
      <w:r w:rsidRPr="00DC3EA5">
        <w:rPr>
          <w:rFonts w:ascii="Arial" w:hAnsi="Arial" w:cs="Arial"/>
          <w:bCs/>
        </w:rPr>
        <w:t xml:space="preserve">The session will </w:t>
      </w:r>
      <w:r>
        <w:rPr>
          <w:rFonts w:ascii="Arial" w:hAnsi="Arial" w:cs="Arial"/>
          <w:bCs/>
        </w:rPr>
        <w:t xml:space="preserve">include a discussion of both knowing and not knowing.  It will be followed by an understanding of igniting relationships, positive energy in psychotherapy. </w:t>
      </w:r>
      <w:r>
        <w:rPr>
          <w:rFonts w:ascii="Arial" w:hAnsi="Arial" w:cs="Arial"/>
        </w:rPr>
        <w:t>There will be an opportunity to present case reports.</w:t>
      </w:r>
    </w:p>
    <w:p w14:paraId="0B0A87D9" w14:textId="77777777" w:rsidR="00C66A25" w:rsidRPr="00DC3EA5" w:rsidRDefault="00C66A25" w:rsidP="00C66A25">
      <w:pPr>
        <w:tabs>
          <w:tab w:val="left" w:pos="1043"/>
        </w:tabs>
        <w:rPr>
          <w:rFonts w:ascii="Arial" w:hAnsi="Arial" w:cs="Arial"/>
        </w:rPr>
      </w:pPr>
    </w:p>
    <w:p w14:paraId="2E0A48DB" w14:textId="77777777" w:rsidR="00C66A25" w:rsidRPr="00DC3EA5" w:rsidRDefault="00C66A25" w:rsidP="00C66A25">
      <w:pPr>
        <w:tabs>
          <w:tab w:val="left" w:pos="1043"/>
        </w:tabs>
        <w:rPr>
          <w:rFonts w:ascii="Arial" w:hAnsi="Arial" w:cs="Arial"/>
        </w:rPr>
      </w:pPr>
      <w:r w:rsidRPr="00DC3EA5">
        <w:rPr>
          <w:rFonts w:ascii="Arial" w:hAnsi="Arial" w:cs="Arial"/>
        </w:rPr>
        <w:t>Objectives:</w:t>
      </w:r>
    </w:p>
    <w:p w14:paraId="5B99B5CD" w14:textId="5844503F" w:rsidR="00C66A25" w:rsidRPr="00DC3EA5" w:rsidRDefault="00C66A25" w:rsidP="0064332C">
      <w:pPr>
        <w:pStyle w:val="p15"/>
        <w:numPr>
          <w:ilvl w:val="0"/>
          <w:numId w:val="9"/>
        </w:numPr>
        <w:tabs>
          <w:tab w:val="clear" w:pos="1712"/>
          <w:tab w:val="left" w:pos="900"/>
          <w:tab w:val="left" w:pos="1080"/>
        </w:tabs>
        <w:rPr>
          <w:rFonts w:ascii="Arial" w:hAnsi="Arial" w:cs="Arial"/>
        </w:rPr>
      </w:pPr>
      <w:r>
        <w:rPr>
          <w:rFonts w:ascii="Arial" w:hAnsi="Arial" w:cs="Arial"/>
        </w:rPr>
        <w:t>Explain why the po</w:t>
      </w:r>
      <w:r w:rsidR="00C84F9B">
        <w:rPr>
          <w:rFonts w:ascii="Arial" w:hAnsi="Arial" w:cs="Arial"/>
        </w:rPr>
        <w:t>wer of uncertainty is valuable</w:t>
      </w:r>
    </w:p>
    <w:p w14:paraId="32E054D0" w14:textId="2D37ED44" w:rsidR="00C66A25" w:rsidRPr="00DC3EA5" w:rsidRDefault="00C66A25" w:rsidP="0064332C">
      <w:pPr>
        <w:pStyle w:val="p15"/>
        <w:numPr>
          <w:ilvl w:val="0"/>
          <w:numId w:val="9"/>
        </w:numPr>
        <w:tabs>
          <w:tab w:val="clear" w:pos="1712"/>
          <w:tab w:val="left" w:pos="900"/>
          <w:tab w:val="left" w:pos="1080"/>
        </w:tabs>
        <w:rPr>
          <w:rFonts w:ascii="Arial" w:hAnsi="Arial" w:cs="Arial"/>
        </w:rPr>
      </w:pPr>
      <w:r>
        <w:rPr>
          <w:rFonts w:ascii="Arial" w:hAnsi="Arial" w:cs="Arial"/>
        </w:rPr>
        <w:t>Discuss the element</w:t>
      </w:r>
      <w:r w:rsidR="00C84F9B">
        <w:rPr>
          <w:rFonts w:ascii="Arial" w:hAnsi="Arial" w:cs="Arial"/>
        </w:rPr>
        <w:t>s of a therapeutic relationship</w:t>
      </w:r>
    </w:p>
    <w:p w14:paraId="63227325" w14:textId="7BB8FED9" w:rsidR="00C66A25" w:rsidRPr="00DC3EA5" w:rsidRDefault="00C66A25" w:rsidP="0064332C">
      <w:pPr>
        <w:pStyle w:val="p15"/>
        <w:numPr>
          <w:ilvl w:val="0"/>
          <w:numId w:val="9"/>
        </w:numPr>
        <w:tabs>
          <w:tab w:val="clear" w:pos="1712"/>
          <w:tab w:val="left" w:pos="900"/>
          <w:tab w:val="left" w:pos="1080"/>
        </w:tabs>
        <w:rPr>
          <w:rFonts w:ascii="Arial" w:hAnsi="Arial" w:cs="Arial"/>
        </w:rPr>
      </w:pPr>
      <w:r w:rsidRPr="00DC3EA5">
        <w:rPr>
          <w:rFonts w:ascii="Arial" w:hAnsi="Arial" w:cs="Arial"/>
        </w:rPr>
        <w:t xml:space="preserve">Prepare and present case reports </w:t>
      </w:r>
      <w:r w:rsidR="00C84F9B">
        <w:rPr>
          <w:rFonts w:ascii="Arial" w:hAnsi="Arial" w:cs="Arial"/>
        </w:rPr>
        <w:t>and process therapeutic options</w:t>
      </w:r>
    </w:p>
    <w:p w14:paraId="3BA84C80" w14:textId="77777777" w:rsidR="00C66A25" w:rsidRPr="00DC3EA5" w:rsidRDefault="00C66A25" w:rsidP="00C66A25">
      <w:pPr>
        <w:pStyle w:val="p15"/>
        <w:tabs>
          <w:tab w:val="left" w:pos="900"/>
          <w:tab w:val="left" w:pos="1080"/>
        </w:tabs>
        <w:ind w:left="0" w:firstLine="0"/>
        <w:rPr>
          <w:rFonts w:ascii="Arial" w:hAnsi="Arial" w:cs="Arial"/>
        </w:rPr>
      </w:pPr>
    </w:p>
    <w:p w14:paraId="428BA038" w14:textId="77777777" w:rsidR="00C66A25" w:rsidRPr="00DC3EA5" w:rsidRDefault="00C66A25" w:rsidP="00C66A25">
      <w:pPr>
        <w:tabs>
          <w:tab w:val="left" w:pos="204"/>
        </w:tabs>
        <w:ind w:right="-180"/>
        <w:outlineLvl w:val="0"/>
        <w:rPr>
          <w:rFonts w:ascii="Arial" w:hAnsi="Arial" w:cs="Arial"/>
          <w:bCs/>
        </w:rPr>
      </w:pPr>
      <w:r w:rsidRPr="00DC3EA5">
        <w:rPr>
          <w:rFonts w:ascii="Arial" w:hAnsi="Arial" w:cs="Arial"/>
          <w:bCs/>
        </w:rPr>
        <w:t>Readings:</w:t>
      </w:r>
    </w:p>
    <w:p w14:paraId="018E5665" w14:textId="77777777" w:rsidR="00C66A25" w:rsidRPr="00D74A64" w:rsidRDefault="00C66A25" w:rsidP="0064332C">
      <w:pPr>
        <w:pStyle w:val="ListParagraph"/>
        <w:numPr>
          <w:ilvl w:val="0"/>
          <w:numId w:val="2"/>
        </w:numPr>
        <w:spacing w:before="100" w:after="100"/>
        <w:ind w:right="720"/>
        <w:rPr>
          <w:rFonts w:ascii="Arial" w:hAnsi="Arial" w:cs="Arial"/>
          <w:iCs/>
          <w:color w:val="000000"/>
        </w:rPr>
      </w:pPr>
      <w:r>
        <w:rPr>
          <w:rFonts w:ascii="Arial" w:hAnsi="Arial" w:cs="Arial"/>
          <w:iCs/>
          <w:color w:val="000000"/>
        </w:rPr>
        <w:t xml:space="preserve">Peebles, Mary Jo, (2022) </w:t>
      </w:r>
      <w:r w:rsidRPr="00410C72">
        <w:rPr>
          <w:rFonts w:ascii="Arial" w:hAnsi="Arial" w:cs="Arial"/>
          <w:i/>
          <w:color w:val="000000"/>
        </w:rPr>
        <w:t>When Psychotherapy Feels Stuck.</w:t>
      </w:r>
      <w:r>
        <w:rPr>
          <w:rFonts w:ascii="Arial" w:hAnsi="Arial" w:cs="Arial"/>
          <w:iCs/>
          <w:color w:val="000000"/>
        </w:rPr>
        <w:t xml:space="preserve"> </w:t>
      </w:r>
      <w:r w:rsidRPr="00410C72">
        <w:rPr>
          <w:rFonts w:ascii="Arial" w:hAnsi="Arial" w:cs="Arial"/>
          <w:iCs/>
          <w:color w:val="000000"/>
        </w:rPr>
        <w:t>Routledge</w:t>
      </w:r>
      <w:r w:rsidRPr="00DC3EA5">
        <w:rPr>
          <w:rFonts w:ascii="Arial" w:hAnsi="Arial" w:cs="Arial"/>
          <w:color w:val="000000"/>
        </w:rPr>
        <w:t>,</w:t>
      </w:r>
      <w:r>
        <w:rPr>
          <w:rFonts w:ascii="Arial" w:hAnsi="Arial" w:cs="Arial"/>
          <w:color w:val="000000"/>
        </w:rPr>
        <w:t xml:space="preserve"> New York, NY</w:t>
      </w:r>
      <w:r w:rsidRPr="00DC3EA5">
        <w:rPr>
          <w:rFonts w:ascii="Arial" w:hAnsi="Arial" w:cs="Arial"/>
          <w:color w:val="000000"/>
        </w:rPr>
        <w:t>.</w:t>
      </w:r>
      <w:r>
        <w:rPr>
          <w:rFonts w:ascii="Arial" w:hAnsi="Arial" w:cs="Arial"/>
          <w:color w:val="000000"/>
        </w:rPr>
        <w:t xml:space="preserve"> </w:t>
      </w:r>
      <w:r w:rsidRPr="00DC3EA5">
        <w:rPr>
          <w:rFonts w:ascii="Arial" w:hAnsi="Arial" w:cs="Arial"/>
        </w:rPr>
        <w:t xml:space="preserve">Chapters </w:t>
      </w:r>
      <w:r>
        <w:rPr>
          <w:rFonts w:ascii="Arial" w:hAnsi="Arial" w:cs="Arial"/>
        </w:rPr>
        <w:t>5</w:t>
      </w:r>
      <w:r w:rsidRPr="00DC3EA5">
        <w:rPr>
          <w:rFonts w:ascii="Arial" w:hAnsi="Arial" w:cs="Arial"/>
        </w:rPr>
        <w:t>-</w:t>
      </w:r>
      <w:r>
        <w:rPr>
          <w:rFonts w:ascii="Arial" w:hAnsi="Arial" w:cs="Arial"/>
        </w:rPr>
        <w:t>7</w:t>
      </w:r>
      <w:r w:rsidRPr="00DC3EA5">
        <w:rPr>
          <w:rFonts w:ascii="Arial" w:hAnsi="Arial" w:cs="Arial"/>
        </w:rPr>
        <w:t xml:space="preserve"> (pp. </w:t>
      </w:r>
      <w:r>
        <w:rPr>
          <w:rFonts w:ascii="Arial" w:hAnsi="Arial" w:cs="Arial"/>
        </w:rPr>
        <w:t>76-140</w:t>
      </w:r>
      <w:r w:rsidRPr="00DC3EA5">
        <w:rPr>
          <w:rFonts w:ascii="Arial" w:hAnsi="Arial" w:cs="Arial"/>
        </w:rPr>
        <w:t>).</w:t>
      </w:r>
    </w:p>
    <w:p w14:paraId="4C951032" w14:textId="5FF4FC4E" w:rsidR="00C66A25" w:rsidRPr="000B3FC5" w:rsidRDefault="000B3FC5" w:rsidP="0064332C">
      <w:pPr>
        <w:pStyle w:val="ListParagraph"/>
        <w:numPr>
          <w:ilvl w:val="0"/>
          <w:numId w:val="2"/>
        </w:numPr>
        <w:spacing w:before="100" w:after="100"/>
        <w:ind w:right="720"/>
        <w:rPr>
          <w:rFonts w:ascii="Arial" w:hAnsi="Arial" w:cs="Arial"/>
          <w:iCs/>
          <w:color w:val="000000"/>
        </w:rPr>
      </w:pPr>
      <w:r w:rsidRPr="000B3FC5">
        <w:rPr>
          <w:rFonts w:ascii="Arial" w:hAnsi="Arial" w:cs="Arial"/>
          <w:color w:val="000000"/>
        </w:rPr>
        <w:t xml:space="preserve">M. Shae Nester, Hugo J. </w:t>
      </w:r>
      <w:proofErr w:type="spellStart"/>
      <w:r w:rsidRPr="000B3FC5">
        <w:rPr>
          <w:rFonts w:ascii="Arial" w:hAnsi="Arial" w:cs="Arial"/>
          <w:color w:val="000000"/>
        </w:rPr>
        <w:t>Schielke</w:t>
      </w:r>
      <w:proofErr w:type="spellEnd"/>
      <w:r w:rsidRPr="000B3FC5">
        <w:rPr>
          <w:rFonts w:ascii="Arial" w:hAnsi="Arial" w:cs="Arial"/>
          <w:color w:val="000000"/>
        </w:rPr>
        <w:t>, Bethany. L. Brand &amp; Richard J. Loewenstein (2022) Dissociative Identity Disorder: Diagnostic Accuracy and DSM-5 Criteria Change Implications, Journal of Trauma &amp; Dissociation, 23:4, 451-463, DOI: 10.1080/15299732.2021.1989123.</w:t>
      </w:r>
    </w:p>
    <w:p w14:paraId="0D9B2E27" w14:textId="77777777" w:rsidR="00C66A25" w:rsidRPr="00DC3EA5" w:rsidRDefault="00C66A25" w:rsidP="00C66A25">
      <w:pPr>
        <w:pStyle w:val="p15"/>
        <w:tabs>
          <w:tab w:val="left" w:pos="900"/>
          <w:tab w:val="left" w:pos="1080"/>
        </w:tabs>
        <w:ind w:left="1260" w:firstLine="0"/>
        <w:rPr>
          <w:rFonts w:ascii="Arial" w:hAnsi="Arial" w:cs="Arial"/>
        </w:rPr>
      </w:pPr>
    </w:p>
    <w:p w14:paraId="154640E6" w14:textId="77777777" w:rsidR="00C66A25" w:rsidRPr="00DC3EA5" w:rsidRDefault="00C66A25" w:rsidP="00C66A25">
      <w:pPr>
        <w:pStyle w:val="p5"/>
        <w:rPr>
          <w:rFonts w:ascii="Arial" w:hAnsi="Arial" w:cs="Arial"/>
        </w:rPr>
      </w:pPr>
      <w:r w:rsidRPr="00DC3EA5">
        <w:rPr>
          <w:rFonts w:ascii="Arial" w:hAnsi="Arial" w:cs="Arial"/>
        </w:rPr>
        <w:t>Timed Outline:</w:t>
      </w:r>
    </w:p>
    <w:p w14:paraId="433469E8" w14:textId="77777777" w:rsidR="00C66A25" w:rsidRPr="00DC3EA5" w:rsidRDefault="00C66A25" w:rsidP="00C66A25">
      <w:pPr>
        <w:pStyle w:val="p5"/>
        <w:rPr>
          <w:rFonts w:ascii="Arial" w:hAnsi="Arial" w:cs="Arial"/>
        </w:rPr>
      </w:pPr>
      <w:r w:rsidRPr="00DC3EA5">
        <w:rPr>
          <w:rFonts w:ascii="Arial" w:hAnsi="Arial" w:cs="Arial"/>
        </w:rPr>
        <w:t>1 hour</w:t>
      </w:r>
      <w:r>
        <w:rPr>
          <w:rFonts w:ascii="Arial" w:hAnsi="Arial" w:cs="Arial"/>
        </w:rPr>
        <w:t xml:space="preserve"> and 15 minutes</w:t>
      </w:r>
      <w:r w:rsidRPr="00DC3EA5">
        <w:rPr>
          <w:rFonts w:ascii="Arial" w:hAnsi="Arial" w:cs="Arial"/>
        </w:rPr>
        <w:t>: Book Chapter(s)</w:t>
      </w:r>
    </w:p>
    <w:p w14:paraId="4CCFC584" w14:textId="77777777" w:rsidR="00C66A25" w:rsidRPr="00DC3EA5" w:rsidRDefault="00C66A25" w:rsidP="00C66A25">
      <w:pPr>
        <w:pStyle w:val="p5"/>
        <w:rPr>
          <w:rFonts w:ascii="Arial" w:hAnsi="Arial" w:cs="Arial"/>
        </w:rPr>
      </w:pPr>
      <w:r w:rsidRPr="00DC3EA5">
        <w:rPr>
          <w:rFonts w:ascii="Arial" w:hAnsi="Arial" w:cs="Arial"/>
        </w:rPr>
        <w:t>15 minutes: Journal Article</w:t>
      </w:r>
    </w:p>
    <w:p w14:paraId="59D949CB" w14:textId="77777777" w:rsidR="00C66A25" w:rsidRDefault="00C66A25" w:rsidP="00C66A25">
      <w:pPr>
        <w:pStyle w:val="p5"/>
        <w:rPr>
          <w:rFonts w:ascii="Arial" w:hAnsi="Arial" w:cs="Arial"/>
        </w:rPr>
      </w:pPr>
      <w:r>
        <w:rPr>
          <w:rFonts w:ascii="Arial" w:hAnsi="Arial" w:cs="Arial"/>
        </w:rPr>
        <w:t>1 hour</w:t>
      </w:r>
      <w:r w:rsidRPr="00DC3EA5">
        <w:rPr>
          <w:rFonts w:ascii="Arial" w:hAnsi="Arial" w:cs="Arial"/>
        </w:rPr>
        <w:t>: Case presentations</w:t>
      </w:r>
    </w:p>
    <w:p w14:paraId="0F6364D5" w14:textId="731FF699" w:rsidR="00C66A25" w:rsidRDefault="00C66A25">
      <w:pPr>
        <w:rPr>
          <w:rFonts w:ascii="Arial" w:hAnsi="Arial" w:cs="Arial"/>
        </w:rPr>
      </w:pPr>
      <w:r>
        <w:rPr>
          <w:rFonts w:ascii="Arial" w:hAnsi="Arial" w:cs="Arial"/>
        </w:rPr>
        <w:br w:type="page"/>
      </w:r>
    </w:p>
    <w:p w14:paraId="2C4446C4" w14:textId="77777777" w:rsidR="00C66A25" w:rsidRPr="00DC3EA5" w:rsidRDefault="00C66A25" w:rsidP="00C66A25">
      <w:pPr>
        <w:pStyle w:val="p5"/>
        <w:rPr>
          <w:rFonts w:ascii="Arial" w:hAnsi="Arial" w:cs="Arial"/>
        </w:rPr>
      </w:pPr>
    </w:p>
    <w:p w14:paraId="111D3A1C" w14:textId="381BAF13" w:rsidR="004B776E" w:rsidRPr="00DC3EA5" w:rsidRDefault="0040526B" w:rsidP="00DC3EA5">
      <w:pPr>
        <w:rPr>
          <w:rFonts w:ascii="Arial" w:hAnsi="Arial" w:cs="Arial"/>
          <w:bCs/>
        </w:rPr>
      </w:pPr>
      <w:r w:rsidRPr="00DC3EA5">
        <w:rPr>
          <w:rFonts w:ascii="Arial" w:hAnsi="Arial" w:cs="Arial"/>
          <w:b/>
        </w:rPr>
        <w:t xml:space="preserve">Session </w:t>
      </w:r>
      <w:r w:rsidR="00C66A25">
        <w:rPr>
          <w:rFonts w:ascii="Arial" w:hAnsi="Arial" w:cs="Arial"/>
          <w:b/>
        </w:rPr>
        <w:t>Six</w:t>
      </w:r>
      <w:r w:rsidR="004B776E" w:rsidRPr="00DC3EA5">
        <w:rPr>
          <w:rFonts w:ascii="Arial" w:hAnsi="Arial" w:cs="Arial"/>
          <w:b/>
        </w:rPr>
        <w:t xml:space="preserve"> </w:t>
      </w:r>
      <w:r w:rsidR="004B776E" w:rsidRPr="00DC3EA5">
        <w:rPr>
          <w:rFonts w:ascii="Arial" w:hAnsi="Arial" w:cs="Arial"/>
          <w:bCs/>
        </w:rPr>
        <w:t>– Content Level: Advanced</w:t>
      </w:r>
    </w:p>
    <w:p w14:paraId="4D49F461" w14:textId="5248E6E7" w:rsidR="004B776E" w:rsidRPr="00DC3EA5" w:rsidRDefault="0040526B" w:rsidP="00DC3EA5">
      <w:pPr>
        <w:rPr>
          <w:rFonts w:ascii="Arial" w:hAnsi="Arial" w:cs="Arial"/>
          <w:bCs/>
        </w:rPr>
      </w:pPr>
      <w:r w:rsidRPr="00DC3EA5">
        <w:rPr>
          <w:rFonts w:ascii="Arial" w:hAnsi="Arial" w:cs="Arial"/>
          <w:bCs/>
        </w:rPr>
        <w:t>Master Topic:</w:t>
      </w:r>
      <w:r w:rsidR="00955285" w:rsidRPr="00DC3EA5">
        <w:rPr>
          <w:rFonts w:ascii="Arial" w:hAnsi="Arial" w:cs="Arial"/>
          <w:bCs/>
        </w:rPr>
        <w:t xml:space="preserve"> </w:t>
      </w:r>
      <w:r w:rsidR="003C7946">
        <w:rPr>
          <w:rFonts w:ascii="Arial" w:hAnsi="Arial" w:cs="Arial"/>
          <w:bCs/>
        </w:rPr>
        <w:t>Understanding</w:t>
      </w:r>
      <w:r w:rsidR="00C84F9B">
        <w:rPr>
          <w:rFonts w:ascii="Arial" w:hAnsi="Arial" w:cs="Arial"/>
          <w:bCs/>
        </w:rPr>
        <w:t xml:space="preserve"> Trauma and Dissociation:  The Meaning and Impact of Complex I</w:t>
      </w:r>
      <w:r w:rsidR="003C7946">
        <w:rPr>
          <w:rFonts w:ascii="Arial" w:hAnsi="Arial" w:cs="Arial"/>
          <w:bCs/>
        </w:rPr>
        <w:t xml:space="preserve">nterpersonal </w:t>
      </w:r>
      <w:r w:rsidR="00C84F9B">
        <w:rPr>
          <w:rFonts w:ascii="Arial" w:hAnsi="Arial" w:cs="Arial"/>
          <w:bCs/>
        </w:rPr>
        <w:t>Trauma</w:t>
      </w:r>
    </w:p>
    <w:p w14:paraId="7BC9E033" w14:textId="77777777" w:rsidR="00DC3EA5" w:rsidRDefault="00DC3EA5" w:rsidP="00DC3EA5">
      <w:pPr>
        <w:rPr>
          <w:rFonts w:ascii="Arial" w:hAnsi="Arial" w:cs="Arial"/>
          <w:bCs/>
        </w:rPr>
      </w:pPr>
    </w:p>
    <w:p w14:paraId="01A2DBDC" w14:textId="0E60A3A1" w:rsidR="0040526B" w:rsidRPr="00DC3EA5" w:rsidRDefault="00D6767D" w:rsidP="00DC3EA5">
      <w:pPr>
        <w:rPr>
          <w:rFonts w:ascii="Arial" w:hAnsi="Arial" w:cs="Arial"/>
          <w:bCs/>
        </w:rPr>
      </w:pPr>
      <w:r>
        <w:rPr>
          <w:rFonts w:ascii="Arial" w:hAnsi="Arial" w:cs="Arial"/>
          <w:bCs/>
        </w:rPr>
        <w:t xml:space="preserve">Abstract: </w:t>
      </w:r>
      <w:r w:rsidR="00202C27">
        <w:rPr>
          <w:rFonts w:ascii="Arial" w:hAnsi="Arial" w:cs="Arial"/>
          <w:bCs/>
        </w:rPr>
        <w:t xml:space="preserve">There will be an overview of complex trauma and dissociation which includes diagnosis, neurobiology, and research.  The three (3) stage phasic model of treatment as well as the tasks of each stage will be explained.  </w:t>
      </w:r>
      <w:r w:rsidR="00C35DF1">
        <w:rPr>
          <w:rFonts w:ascii="Arial" w:hAnsi="Arial" w:cs="Arial"/>
          <w:bCs/>
        </w:rPr>
        <w:t>This will lead toward a discussion of foundational issues.</w:t>
      </w:r>
      <w:r w:rsidR="00202C27">
        <w:rPr>
          <w:rFonts w:ascii="Arial" w:hAnsi="Arial" w:cs="Arial"/>
          <w:bCs/>
        </w:rPr>
        <w:t xml:space="preserve">  </w:t>
      </w:r>
      <w:r>
        <w:rPr>
          <w:rFonts w:ascii="Arial" w:hAnsi="Arial" w:cs="Arial"/>
        </w:rPr>
        <w:t>There will be an opportunity to present case reports.</w:t>
      </w:r>
    </w:p>
    <w:p w14:paraId="5FD945DC" w14:textId="56F25292" w:rsidR="0040526B" w:rsidRPr="00DC3EA5" w:rsidRDefault="0040526B" w:rsidP="00DC3EA5">
      <w:pPr>
        <w:tabs>
          <w:tab w:val="left" w:pos="204"/>
        </w:tabs>
        <w:rPr>
          <w:rFonts w:ascii="Arial" w:hAnsi="Arial" w:cs="Arial"/>
        </w:rPr>
      </w:pPr>
    </w:p>
    <w:p w14:paraId="29567CB6" w14:textId="40AC673B" w:rsidR="004B776E" w:rsidRPr="00DC3EA5" w:rsidRDefault="004B776E" w:rsidP="00DC3EA5">
      <w:pPr>
        <w:tabs>
          <w:tab w:val="left" w:pos="204"/>
        </w:tabs>
        <w:rPr>
          <w:rFonts w:ascii="Arial" w:hAnsi="Arial" w:cs="Arial"/>
        </w:rPr>
      </w:pPr>
      <w:r w:rsidRPr="00DC3EA5">
        <w:rPr>
          <w:rFonts w:ascii="Arial" w:hAnsi="Arial" w:cs="Arial"/>
        </w:rPr>
        <w:t>Objectives:</w:t>
      </w:r>
    </w:p>
    <w:p w14:paraId="4848AD0A" w14:textId="4415CBC8" w:rsidR="000301E5" w:rsidRPr="00DC3EA5" w:rsidRDefault="00BE49A2" w:rsidP="0064332C">
      <w:pPr>
        <w:pStyle w:val="p15"/>
        <w:numPr>
          <w:ilvl w:val="0"/>
          <w:numId w:val="4"/>
        </w:numPr>
        <w:tabs>
          <w:tab w:val="clear" w:pos="1712"/>
          <w:tab w:val="left" w:pos="1170"/>
        </w:tabs>
        <w:rPr>
          <w:rFonts w:ascii="Arial" w:hAnsi="Arial" w:cs="Arial"/>
        </w:rPr>
      </w:pPr>
      <w:r>
        <w:rPr>
          <w:rFonts w:ascii="Arial" w:hAnsi="Arial" w:cs="Arial"/>
        </w:rPr>
        <w:t>Describe the understanding of the psychological and neurobiological u</w:t>
      </w:r>
      <w:r w:rsidR="00C84F9B">
        <w:rPr>
          <w:rFonts w:ascii="Arial" w:hAnsi="Arial" w:cs="Arial"/>
        </w:rPr>
        <w:t>nderpinnings of complex trauma</w:t>
      </w:r>
    </w:p>
    <w:p w14:paraId="7BC7A7D8" w14:textId="56FD997D" w:rsidR="00BE49A2" w:rsidRDefault="00BE49A2" w:rsidP="0064332C">
      <w:pPr>
        <w:pStyle w:val="p15"/>
        <w:numPr>
          <w:ilvl w:val="0"/>
          <w:numId w:val="4"/>
        </w:numPr>
        <w:tabs>
          <w:tab w:val="clear" w:pos="1712"/>
          <w:tab w:val="left" w:pos="1170"/>
        </w:tabs>
        <w:rPr>
          <w:rFonts w:ascii="Arial" w:hAnsi="Arial" w:cs="Arial"/>
        </w:rPr>
      </w:pPr>
      <w:r>
        <w:rPr>
          <w:rFonts w:ascii="Arial" w:hAnsi="Arial" w:cs="Arial"/>
        </w:rPr>
        <w:t>Identify the stages of tre</w:t>
      </w:r>
      <w:r w:rsidR="00C84F9B">
        <w:rPr>
          <w:rFonts w:ascii="Arial" w:hAnsi="Arial" w:cs="Arial"/>
        </w:rPr>
        <w:t>atment and the elements of each</w:t>
      </w:r>
    </w:p>
    <w:p w14:paraId="0236F04B" w14:textId="59F62753" w:rsidR="00145406" w:rsidRDefault="00DE47DC" w:rsidP="0064332C">
      <w:pPr>
        <w:pStyle w:val="p15"/>
        <w:numPr>
          <w:ilvl w:val="0"/>
          <w:numId w:val="4"/>
        </w:numPr>
        <w:tabs>
          <w:tab w:val="clear" w:pos="1712"/>
          <w:tab w:val="left" w:pos="1170"/>
        </w:tabs>
        <w:rPr>
          <w:rFonts w:ascii="Arial" w:hAnsi="Arial" w:cs="Arial"/>
        </w:rPr>
      </w:pPr>
      <w:r w:rsidRPr="00BE49A2">
        <w:rPr>
          <w:rFonts w:ascii="Arial" w:hAnsi="Arial" w:cs="Arial"/>
        </w:rPr>
        <w:t>Prepare and present case reports and process therapeutic interventions</w:t>
      </w:r>
    </w:p>
    <w:p w14:paraId="534F8FF7" w14:textId="77777777" w:rsidR="00C84F9B" w:rsidRPr="00BE49A2" w:rsidRDefault="00C84F9B" w:rsidP="00C84F9B">
      <w:pPr>
        <w:pStyle w:val="p15"/>
        <w:tabs>
          <w:tab w:val="clear" w:pos="1712"/>
          <w:tab w:val="left" w:pos="1170"/>
        </w:tabs>
        <w:ind w:left="720" w:firstLine="0"/>
        <w:rPr>
          <w:rFonts w:ascii="Arial" w:hAnsi="Arial" w:cs="Arial"/>
        </w:rPr>
      </w:pPr>
    </w:p>
    <w:p w14:paraId="62CD2763" w14:textId="43EE36B9" w:rsidR="00BD52C9" w:rsidRPr="00DC3EA5" w:rsidRDefault="004B776E" w:rsidP="00DC3EA5">
      <w:pPr>
        <w:pStyle w:val="p18"/>
        <w:ind w:left="0" w:right="-180"/>
        <w:outlineLvl w:val="0"/>
        <w:rPr>
          <w:rFonts w:ascii="Arial" w:hAnsi="Arial" w:cs="Arial"/>
          <w:bCs/>
        </w:rPr>
      </w:pPr>
      <w:r w:rsidRPr="00DC3EA5">
        <w:rPr>
          <w:rFonts w:ascii="Arial" w:hAnsi="Arial" w:cs="Arial"/>
          <w:bCs/>
        </w:rPr>
        <w:t>Readings:</w:t>
      </w:r>
    </w:p>
    <w:p w14:paraId="741D02D7" w14:textId="20D6B40E" w:rsidR="00F94093" w:rsidRPr="00F94093" w:rsidRDefault="00F94093" w:rsidP="0064332C">
      <w:pPr>
        <w:pStyle w:val="ListParagraph"/>
        <w:numPr>
          <w:ilvl w:val="0"/>
          <w:numId w:val="3"/>
        </w:numPr>
        <w:spacing w:before="100" w:after="100"/>
        <w:ind w:right="720"/>
        <w:rPr>
          <w:rFonts w:ascii="Arial" w:hAnsi="Arial" w:cs="Arial"/>
          <w:iCs/>
          <w:color w:val="000000"/>
        </w:rPr>
      </w:pPr>
      <w:r>
        <w:rPr>
          <w:rFonts w:ascii="Arial" w:hAnsi="Arial" w:cs="Arial"/>
          <w:iCs/>
          <w:color w:val="000000"/>
        </w:rPr>
        <w:t xml:space="preserve">Danylchuk, L., Connors, K. (2023) </w:t>
      </w:r>
      <w:r w:rsidRPr="00286881">
        <w:rPr>
          <w:rFonts w:ascii="Arial" w:hAnsi="Arial" w:cs="Arial"/>
          <w:i/>
          <w:color w:val="000000"/>
        </w:rPr>
        <w:t>Treating Complex Trauma and Dissociation:  A Practical Guide to Navigating Therapeutic Challenges.</w:t>
      </w:r>
      <w:r>
        <w:rPr>
          <w:rFonts w:ascii="Arial" w:hAnsi="Arial" w:cs="Arial"/>
          <w:i/>
          <w:color w:val="000000"/>
        </w:rPr>
        <w:t xml:space="preserve"> Routledge</w:t>
      </w:r>
      <w:r w:rsidRPr="00DC3EA5">
        <w:rPr>
          <w:rFonts w:ascii="Arial" w:hAnsi="Arial" w:cs="Arial"/>
          <w:color w:val="000000"/>
        </w:rPr>
        <w:t>,</w:t>
      </w:r>
      <w:r>
        <w:rPr>
          <w:rFonts w:ascii="Arial" w:hAnsi="Arial" w:cs="Arial"/>
          <w:color w:val="000000"/>
        </w:rPr>
        <w:t xml:space="preserve"> New York, NY</w:t>
      </w:r>
      <w:r w:rsidRPr="00DC3EA5">
        <w:rPr>
          <w:rFonts w:ascii="Arial" w:hAnsi="Arial" w:cs="Arial"/>
          <w:color w:val="000000"/>
        </w:rPr>
        <w:t>.</w:t>
      </w:r>
      <w:r w:rsidR="000741E2">
        <w:rPr>
          <w:rFonts w:ascii="Arial" w:hAnsi="Arial" w:cs="Arial"/>
          <w:color w:val="000000"/>
        </w:rPr>
        <w:t xml:space="preserve"> </w:t>
      </w:r>
      <w:r w:rsidR="000741E2" w:rsidRPr="00DC3EA5">
        <w:rPr>
          <w:rFonts w:ascii="Arial" w:hAnsi="Arial" w:cs="Arial"/>
        </w:rPr>
        <w:t xml:space="preserve">Chapters </w:t>
      </w:r>
      <w:r w:rsidR="000741E2">
        <w:rPr>
          <w:rFonts w:ascii="Arial" w:hAnsi="Arial" w:cs="Arial"/>
        </w:rPr>
        <w:t>1</w:t>
      </w:r>
      <w:r w:rsidR="000741E2" w:rsidRPr="00DC3EA5">
        <w:rPr>
          <w:rFonts w:ascii="Arial" w:hAnsi="Arial" w:cs="Arial"/>
        </w:rPr>
        <w:t>-</w:t>
      </w:r>
      <w:r w:rsidR="00556DBD">
        <w:rPr>
          <w:rFonts w:ascii="Arial" w:hAnsi="Arial" w:cs="Arial"/>
        </w:rPr>
        <w:t>5</w:t>
      </w:r>
      <w:r w:rsidR="000741E2" w:rsidRPr="00DC3EA5">
        <w:rPr>
          <w:rFonts w:ascii="Arial" w:hAnsi="Arial" w:cs="Arial"/>
        </w:rPr>
        <w:t xml:space="preserve"> (pp. </w:t>
      </w:r>
      <w:r w:rsidR="00556DBD">
        <w:rPr>
          <w:rFonts w:ascii="Arial" w:hAnsi="Arial" w:cs="Arial"/>
        </w:rPr>
        <w:t>3-94</w:t>
      </w:r>
      <w:r w:rsidR="000741E2" w:rsidRPr="00DC3EA5">
        <w:rPr>
          <w:rFonts w:ascii="Arial" w:hAnsi="Arial" w:cs="Arial"/>
        </w:rPr>
        <w:t>).</w:t>
      </w:r>
    </w:p>
    <w:p w14:paraId="3632335D" w14:textId="77777777" w:rsidR="000B3FC5" w:rsidRPr="00FF5CA4" w:rsidRDefault="000B3FC5" w:rsidP="0064332C">
      <w:pPr>
        <w:pStyle w:val="ListParagraph"/>
        <w:numPr>
          <w:ilvl w:val="0"/>
          <w:numId w:val="3"/>
        </w:numPr>
        <w:autoSpaceDE w:val="0"/>
        <w:autoSpaceDN w:val="0"/>
        <w:adjustRightInd w:val="0"/>
        <w:ind w:right="720"/>
        <w:rPr>
          <w:rFonts w:ascii="Arial" w:eastAsiaTheme="minorEastAsia" w:hAnsi="Arial" w:cs="Arial"/>
          <w:lang w:eastAsia="ja-JP"/>
        </w:rPr>
      </w:pPr>
      <w:r w:rsidRPr="00F6114E">
        <w:rPr>
          <w:rFonts w:ascii="Arial" w:eastAsiaTheme="minorEastAsia" w:hAnsi="Arial" w:cs="Arial"/>
          <w:lang w:eastAsia="ja-JP"/>
        </w:rPr>
        <w:t xml:space="preserve">Richard A. </w:t>
      </w:r>
      <w:proofErr w:type="spellStart"/>
      <w:r w:rsidRPr="00F6114E">
        <w:rPr>
          <w:rFonts w:ascii="Arial" w:eastAsiaTheme="minorEastAsia" w:hAnsi="Arial" w:cs="Arial"/>
          <w:lang w:eastAsia="ja-JP"/>
        </w:rPr>
        <w:t>Chefetz</w:t>
      </w:r>
      <w:proofErr w:type="spellEnd"/>
      <w:r w:rsidRPr="00F6114E">
        <w:rPr>
          <w:rFonts w:ascii="Arial" w:eastAsiaTheme="minorEastAsia" w:hAnsi="Arial" w:cs="Arial"/>
          <w:lang w:eastAsia="ja-JP"/>
        </w:rPr>
        <w:t xml:space="preserve"> (2017) Issues in consultation for treatments with distressed activated abuser/protector self-states in dissociative</w:t>
      </w:r>
      <w:r w:rsidRPr="00FF5CA4">
        <w:rPr>
          <w:rFonts w:ascii="Arial" w:eastAsiaTheme="minorEastAsia" w:hAnsi="Arial" w:cs="Arial"/>
          <w:lang w:eastAsia="ja-JP"/>
        </w:rPr>
        <w:t xml:space="preserve"> identity disorder, Journal of Trauma &amp; Dissociation, 18:3, 465-475,</w:t>
      </w:r>
      <w:r>
        <w:rPr>
          <w:rFonts w:ascii="Arial" w:eastAsiaTheme="minorEastAsia" w:hAnsi="Arial" w:cs="Arial"/>
          <w:lang w:eastAsia="ja-JP"/>
        </w:rPr>
        <w:t xml:space="preserve"> </w:t>
      </w:r>
      <w:r w:rsidRPr="00FF5CA4">
        <w:rPr>
          <w:rFonts w:ascii="Arial" w:eastAsiaTheme="minorEastAsia" w:hAnsi="Arial" w:cs="Arial"/>
          <w:lang w:eastAsia="ja-JP"/>
        </w:rPr>
        <w:t>DOI: 10.1080/15299732.2017.1295428</w:t>
      </w:r>
    </w:p>
    <w:p w14:paraId="072BB916" w14:textId="77777777" w:rsidR="000B3FC5" w:rsidRDefault="000B3FC5" w:rsidP="00DC3EA5">
      <w:pPr>
        <w:pStyle w:val="p5"/>
        <w:rPr>
          <w:rFonts w:ascii="Arial" w:hAnsi="Arial" w:cs="Arial"/>
        </w:rPr>
      </w:pPr>
    </w:p>
    <w:p w14:paraId="3FC5D05C" w14:textId="77777777" w:rsidR="000B3FC5" w:rsidRDefault="000B3FC5" w:rsidP="00DC3EA5">
      <w:pPr>
        <w:pStyle w:val="p5"/>
        <w:rPr>
          <w:rFonts w:ascii="Arial" w:hAnsi="Arial" w:cs="Arial"/>
        </w:rPr>
      </w:pPr>
    </w:p>
    <w:p w14:paraId="24B62A14" w14:textId="336834FE" w:rsidR="004B776E" w:rsidRPr="00DC3EA5" w:rsidRDefault="004B776E" w:rsidP="00DC3EA5">
      <w:pPr>
        <w:pStyle w:val="p5"/>
        <w:rPr>
          <w:rFonts w:ascii="Arial" w:hAnsi="Arial" w:cs="Arial"/>
        </w:rPr>
      </w:pPr>
      <w:r w:rsidRPr="00DC3EA5">
        <w:rPr>
          <w:rFonts w:ascii="Arial" w:hAnsi="Arial" w:cs="Arial"/>
        </w:rPr>
        <w:t>Timed Outline</w:t>
      </w:r>
      <w:r w:rsidR="00F2635E" w:rsidRPr="00DC3EA5">
        <w:rPr>
          <w:rFonts w:ascii="Arial" w:hAnsi="Arial" w:cs="Arial"/>
        </w:rPr>
        <w:t>:</w:t>
      </w:r>
    </w:p>
    <w:p w14:paraId="5E1CCFF9" w14:textId="77777777" w:rsidR="00630D37" w:rsidRPr="00DC3EA5" w:rsidRDefault="00630D37" w:rsidP="00630D37">
      <w:pPr>
        <w:pStyle w:val="p5"/>
        <w:rPr>
          <w:rFonts w:ascii="Arial" w:hAnsi="Arial" w:cs="Arial"/>
        </w:rPr>
      </w:pPr>
      <w:r w:rsidRPr="00DC3EA5">
        <w:rPr>
          <w:rFonts w:ascii="Arial" w:hAnsi="Arial" w:cs="Arial"/>
        </w:rPr>
        <w:t>1 hour</w:t>
      </w:r>
      <w:r>
        <w:rPr>
          <w:rFonts w:ascii="Arial" w:hAnsi="Arial" w:cs="Arial"/>
        </w:rPr>
        <w:t xml:space="preserve"> and 15 minutes</w:t>
      </w:r>
      <w:r w:rsidRPr="00DC3EA5">
        <w:rPr>
          <w:rFonts w:ascii="Arial" w:hAnsi="Arial" w:cs="Arial"/>
        </w:rPr>
        <w:t>: Book Chapter(s)</w:t>
      </w:r>
    </w:p>
    <w:p w14:paraId="12636E3C" w14:textId="77777777" w:rsidR="00630D37" w:rsidRPr="00DC3EA5" w:rsidRDefault="00630D37" w:rsidP="00630D37">
      <w:pPr>
        <w:pStyle w:val="p5"/>
        <w:rPr>
          <w:rFonts w:ascii="Arial" w:hAnsi="Arial" w:cs="Arial"/>
        </w:rPr>
      </w:pPr>
      <w:r w:rsidRPr="00DC3EA5">
        <w:rPr>
          <w:rFonts w:ascii="Arial" w:hAnsi="Arial" w:cs="Arial"/>
        </w:rPr>
        <w:t>15 minutes: Journal Article</w:t>
      </w:r>
    </w:p>
    <w:p w14:paraId="0B88A10F" w14:textId="77777777" w:rsidR="00630D37" w:rsidRPr="00DC3EA5" w:rsidRDefault="00630D37" w:rsidP="00630D37">
      <w:pPr>
        <w:pStyle w:val="p5"/>
        <w:rPr>
          <w:rFonts w:ascii="Arial" w:hAnsi="Arial" w:cs="Arial"/>
        </w:rPr>
      </w:pPr>
      <w:r>
        <w:rPr>
          <w:rFonts w:ascii="Arial" w:hAnsi="Arial" w:cs="Arial"/>
        </w:rPr>
        <w:t>1 hour</w:t>
      </w:r>
      <w:r w:rsidRPr="00DC3EA5">
        <w:rPr>
          <w:rFonts w:ascii="Arial" w:hAnsi="Arial" w:cs="Arial"/>
        </w:rPr>
        <w:t>: Case presentations</w:t>
      </w:r>
    </w:p>
    <w:p w14:paraId="0362DB84" w14:textId="77777777" w:rsidR="00D8765A" w:rsidRDefault="00D8765A" w:rsidP="00DC3EA5">
      <w:pPr>
        <w:rPr>
          <w:rFonts w:ascii="Arial" w:hAnsi="Arial" w:cs="Arial"/>
          <w:b/>
        </w:rPr>
      </w:pPr>
    </w:p>
    <w:p w14:paraId="0919B8D8" w14:textId="77777777" w:rsidR="00773074" w:rsidRDefault="00773074">
      <w:pPr>
        <w:rPr>
          <w:rFonts w:ascii="Arial" w:hAnsi="Arial" w:cs="Arial"/>
          <w:b/>
        </w:rPr>
      </w:pPr>
      <w:r>
        <w:rPr>
          <w:rFonts w:ascii="Arial" w:hAnsi="Arial" w:cs="Arial"/>
          <w:b/>
        </w:rPr>
        <w:br w:type="page"/>
      </w:r>
    </w:p>
    <w:p w14:paraId="74FDB5BF" w14:textId="77777777" w:rsidR="008477F9" w:rsidRDefault="008477F9" w:rsidP="00DC3EA5">
      <w:pPr>
        <w:rPr>
          <w:rFonts w:ascii="Arial" w:hAnsi="Arial" w:cs="Arial"/>
          <w:b/>
        </w:rPr>
      </w:pPr>
    </w:p>
    <w:p w14:paraId="0270B44A" w14:textId="447DDFDE" w:rsidR="00F2635E" w:rsidRPr="00DC3EA5" w:rsidRDefault="0040526B" w:rsidP="00DC3EA5">
      <w:pPr>
        <w:rPr>
          <w:rFonts w:ascii="Arial" w:hAnsi="Arial" w:cs="Arial"/>
          <w:bCs/>
        </w:rPr>
      </w:pPr>
      <w:r w:rsidRPr="00DC3EA5">
        <w:rPr>
          <w:rFonts w:ascii="Arial" w:hAnsi="Arial" w:cs="Arial"/>
          <w:b/>
        </w:rPr>
        <w:t xml:space="preserve">Session </w:t>
      </w:r>
      <w:r w:rsidR="00C66A25">
        <w:rPr>
          <w:rFonts w:ascii="Arial" w:hAnsi="Arial" w:cs="Arial"/>
          <w:b/>
        </w:rPr>
        <w:t>Seven</w:t>
      </w:r>
      <w:r w:rsidR="00F2635E" w:rsidRPr="00DC3EA5">
        <w:rPr>
          <w:rFonts w:ascii="Arial" w:hAnsi="Arial" w:cs="Arial"/>
          <w:b/>
        </w:rPr>
        <w:t xml:space="preserve"> </w:t>
      </w:r>
      <w:r w:rsidR="00F2635E" w:rsidRPr="00DC3EA5">
        <w:rPr>
          <w:rFonts w:ascii="Arial" w:hAnsi="Arial" w:cs="Arial"/>
          <w:bCs/>
        </w:rPr>
        <w:t>– Content Level: Advanced</w:t>
      </w:r>
    </w:p>
    <w:p w14:paraId="6463B580" w14:textId="4E9CCE54" w:rsidR="00F2635E" w:rsidRDefault="0040526B" w:rsidP="00DC3EA5">
      <w:pPr>
        <w:rPr>
          <w:rFonts w:ascii="Arial" w:hAnsi="Arial" w:cs="Arial"/>
          <w:bCs/>
        </w:rPr>
      </w:pPr>
      <w:r w:rsidRPr="00DC3EA5">
        <w:rPr>
          <w:rFonts w:ascii="Arial" w:hAnsi="Arial" w:cs="Arial"/>
          <w:bCs/>
        </w:rPr>
        <w:t xml:space="preserve">Master Topic: </w:t>
      </w:r>
      <w:r w:rsidR="00C84F9B">
        <w:rPr>
          <w:rFonts w:ascii="Arial" w:hAnsi="Arial" w:cs="Arial"/>
          <w:bCs/>
        </w:rPr>
        <w:t>Foundational Issues: What They Bring, Conceptual Issues, and T</w:t>
      </w:r>
      <w:r w:rsidR="00EE08B5">
        <w:rPr>
          <w:rFonts w:ascii="Arial" w:hAnsi="Arial" w:cs="Arial"/>
          <w:bCs/>
        </w:rPr>
        <w:t xml:space="preserve">herapeutic </w:t>
      </w:r>
      <w:r w:rsidR="00C84F9B">
        <w:rPr>
          <w:rFonts w:ascii="Arial" w:hAnsi="Arial" w:cs="Arial"/>
          <w:bCs/>
        </w:rPr>
        <w:t>Strategies</w:t>
      </w:r>
    </w:p>
    <w:p w14:paraId="31FD28E1" w14:textId="77777777" w:rsidR="00DC3EA5" w:rsidRPr="00DC3EA5" w:rsidRDefault="00DC3EA5" w:rsidP="00DC3EA5">
      <w:pPr>
        <w:rPr>
          <w:rFonts w:ascii="Arial" w:hAnsi="Arial" w:cs="Arial"/>
          <w:bCs/>
        </w:rPr>
      </w:pPr>
    </w:p>
    <w:p w14:paraId="01FFCE86" w14:textId="50B9FB13" w:rsidR="00B12528" w:rsidRPr="00DC3EA5" w:rsidRDefault="00B12528" w:rsidP="00B12528">
      <w:pPr>
        <w:rPr>
          <w:rFonts w:ascii="Arial" w:hAnsi="Arial" w:cs="Arial"/>
          <w:bCs/>
        </w:rPr>
      </w:pPr>
      <w:r>
        <w:rPr>
          <w:rFonts w:ascii="Arial" w:hAnsi="Arial" w:cs="Arial"/>
          <w:bCs/>
        </w:rPr>
        <w:t xml:space="preserve">Abstract:  </w:t>
      </w:r>
      <w:r w:rsidR="000554A8" w:rsidRPr="00DC3EA5">
        <w:rPr>
          <w:rFonts w:ascii="Arial" w:hAnsi="Arial" w:cs="Arial"/>
          <w:bCs/>
        </w:rPr>
        <w:t>T</w:t>
      </w:r>
      <w:r w:rsidR="00617604" w:rsidRPr="00DC3EA5">
        <w:rPr>
          <w:rFonts w:ascii="Arial" w:hAnsi="Arial" w:cs="Arial"/>
          <w:bCs/>
        </w:rPr>
        <w:t xml:space="preserve">he </w:t>
      </w:r>
      <w:r w:rsidR="00723517" w:rsidRPr="00DC3EA5">
        <w:rPr>
          <w:rFonts w:ascii="Arial" w:hAnsi="Arial" w:cs="Arial"/>
          <w:bCs/>
        </w:rPr>
        <w:t xml:space="preserve">session will </w:t>
      </w:r>
      <w:r w:rsidR="00675595" w:rsidRPr="00DC3EA5">
        <w:rPr>
          <w:rFonts w:ascii="Arial" w:hAnsi="Arial" w:cs="Arial"/>
          <w:bCs/>
        </w:rPr>
        <w:t xml:space="preserve">focus on </w:t>
      </w:r>
      <w:r w:rsidR="00BB1EBB">
        <w:rPr>
          <w:rFonts w:ascii="Arial" w:hAnsi="Arial" w:cs="Arial"/>
          <w:bCs/>
        </w:rPr>
        <w:t xml:space="preserve">attachment </w:t>
      </w:r>
      <w:r w:rsidR="003E7B93">
        <w:rPr>
          <w:rFonts w:ascii="Arial" w:hAnsi="Arial" w:cs="Arial"/>
          <w:bCs/>
        </w:rPr>
        <w:t xml:space="preserve">issues: rupture and repair, boundaries, and dependency versus support. </w:t>
      </w:r>
      <w:r w:rsidR="00921641">
        <w:rPr>
          <w:rFonts w:ascii="Arial" w:hAnsi="Arial" w:cs="Arial"/>
          <w:bCs/>
        </w:rPr>
        <w:t xml:space="preserve">Included will be conceptual issues of the collaborative model and therapeutic strategies. </w:t>
      </w:r>
      <w:r w:rsidR="00AB4A3F">
        <w:rPr>
          <w:rFonts w:ascii="Arial" w:hAnsi="Arial" w:cs="Arial"/>
          <w:bCs/>
        </w:rPr>
        <w:t>The challenging issues of flashbacks, the trauma bond, self-injury, and sexuality</w:t>
      </w:r>
      <w:r w:rsidR="00005A5D">
        <w:rPr>
          <w:rFonts w:ascii="Arial" w:hAnsi="Arial" w:cs="Arial"/>
          <w:bCs/>
        </w:rPr>
        <w:t xml:space="preserve"> will be explored</w:t>
      </w:r>
      <w:r w:rsidR="00AB4A3F">
        <w:rPr>
          <w:rFonts w:ascii="Arial" w:hAnsi="Arial" w:cs="Arial"/>
          <w:bCs/>
        </w:rPr>
        <w:t xml:space="preserve">.  </w:t>
      </w:r>
      <w:r>
        <w:rPr>
          <w:rFonts w:ascii="Arial" w:hAnsi="Arial" w:cs="Arial"/>
        </w:rPr>
        <w:t>There will be an opportunity to present case reports.</w:t>
      </w:r>
    </w:p>
    <w:p w14:paraId="088EFF14" w14:textId="3432599C" w:rsidR="0040526B" w:rsidRPr="00DC3EA5" w:rsidRDefault="0040526B" w:rsidP="00DC3EA5">
      <w:pPr>
        <w:tabs>
          <w:tab w:val="left" w:pos="1043"/>
        </w:tabs>
        <w:rPr>
          <w:rFonts w:ascii="Arial" w:hAnsi="Arial" w:cs="Arial"/>
        </w:rPr>
      </w:pPr>
    </w:p>
    <w:p w14:paraId="0AA48A7F" w14:textId="05239EF6" w:rsidR="00F2635E" w:rsidRPr="00DC3EA5" w:rsidRDefault="00F2635E" w:rsidP="00DC3EA5">
      <w:pPr>
        <w:tabs>
          <w:tab w:val="left" w:pos="1043"/>
        </w:tabs>
        <w:rPr>
          <w:rFonts w:ascii="Arial" w:hAnsi="Arial" w:cs="Arial"/>
        </w:rPr>
      </w:pPr>
      <w:r w:rsidRPr="00DC3EA5">
        <w:rPr>
          <w:rFonts w:ascii="Arial" w:hAnsi="Arial" w:cs="Arial"/>
        </w:rPr>
        <w:t>Objectives:</w:t>
      </w:r>
    </w:p>
    <w:p w14:paraId="52954BE1" w14:textId="22C823A9" w:rsidR="0040526B" w:rsidRPr="00DC3EA5" w:rsidRDefault="00AB4A3F" w:rsidP="0064332C">
      <w:pPr>
        <w:pStyle w:val="p15"/>
        <w:numPr>
          <w:ilvl w:val="0"/>
          <w:numId w:val="10"/>
        </w:numPr>
        <w:tabs>
          <w:tab w:val="clear" w:pos="1712"/>
          <w:tab w:val="left" w:pos="900"/>
          <w:tab w:val="left" w:pos="1080"/>
        </w:tabs>
        <w:rPr>
          <w:rFonts w:ascii="Arial" w:hAnsi="Arial" w:cs="Arial"/>
        </w:rPr>
      </w:pPr>
      <w:r>
        <w:rPr>
          <w:rFonts w:ascii="Arial" w:hAnsi="Arial" w:cs="Arial"/>
        </w:rPr>
        <w:t xml:space="preserve">Identify foundational issues and </w:t>
      </w:r>
      <w:r w:rsidR="00C84F9B">
        <w:rPr>
          <w:rFonts w:ascii="Arial" w:hAnsi="Arial" w:cs="Arial"/>
        </w:rPr>
        <w:t>the treatment of complex trauma</w:t>
      </w:r>
    </w:p>
    <w:p w14:paraId="12153F19" w14:textId="01372B7A" w:rsidR="00C44796" w:rsidRPr="00DC3EA5" w:rsidRDefault="00AB4A3F" w:rsidP="0064332C">
      <w:pPr>
        <w:pStyle w:val="p15"/>
        <w:numPr>
          <w:ilvl w:val="0"/>
          <w:numId w:val="10"/>
        </w:numPr>
        <w:tabs>
          <w:tab w:val="clear" w:pos="1712"/>
          <w:tab w:val="left" w:pos="900"/>
          <w:tab w:val="left" w:pos="1080"/>
        </w:tabs>
        <w:rPr>
          <w:rFonts w:ascii="Arial" w:hAnsi="Arial" w:cs="Arial"/>
        </w:rPr>
      </w:pPr>
      <w:r>
        <w:rPr>
          <w:rFonts w:ascii="Arial" w:hAnsi="Arial" w:cs="Arial"/>
        </w:rPr>
        <w:t>Describe the therapeutic management of challenging</w:t>
      </w:r>
      <w:r w:rsidR="00C84F9B">
        <w:rPr>
          <w:rFonts w:ascii="Arial" w:hAnsi="Arial" w:cs="Arial"/>
        </w:rPr>
        <w:t xml:space="preserve"> behaviors in the psychotherapy</w:t>
      </w:r>
    </w:p>
    <w:p w14:paraId="46575118" w14:textId="70A43B56" w:rsidR="00BD52C9" w:rsidRPr="00DC3EA5" w:rsidRDefault="0040526B" w:rsidP="0064332C">
      <w:pPr>
        <w:pStyle w:val="p15"/>
        <w:numPr>
          <w:ilvl w:val="0"/>
          <w:numId w:val="10"/>
        </w:numPr>
        <w:tabs>
          <w:tab w:val="clear" w:pos="1712"/>
          <w:tab w:val="left" w:pos="900"/>
          <w:tab w:val="left" w:pos="1080"/>
        </w:tabs>
        <w:rPr>
          <w:rFonts w:ascii="Arial" w:hAnsi="Arial" w:cs="Arial"/>
        </w:rPr>
      </w:pPr>
      <w:r w:rsidRPr="00DC3EA5">
        <w:rPr>
          <w:rFonts w:ascii="Arial" w:hAnsi="Arial" w:cs="Arial"/>
        </w:rPr>
        <w:t>Pr</w:t>
      </w:r>
      <w:r w:rsidR="008E4BCC" w:rsidRPr="00DC3EA5">
        <w:rPr>
          <w:rFonts w:ascii="Arial" w:hAnsi="Arial" w:cs="Arial"/>
        </w:rPr>
        <w:t xml:space="preserve">epare and present </w:t>
      </w:r>
      <w:r w:rsidRPr="00DC3EA5">
        <w:rPr>
          <w:rFonts w:ascii="Arial" w:hAnsi="Arial" w:cs="Arial"/>
        </w:rPr>
        <w:t>case reports and process therapeutic options</w:t>
      </w:r>
    </w:p>
    <w:p w14:paraId="3592AD5F" w14:textId="77777777" w:rsidR="0007169C" w:rsidRPr="00DC3EA5" w:rsidRDefault="0007169C" w:rsidP="00DC3EA5">
      <w:pPr>
        <w:pStyle w:val="p15"/>
        <w:tabs>
          <w:tab w:val="left" w:pos="900"/>
          <w:tab w:val="left" w:pos="1080"/>
        </w:tabs>
        <w:ind w:left="0" w:firstLine="0"/>
        <w:rPr>
          <w:rFonts w:ascii="Arial" w:hAnsi="Arial" w:cs="Arial"/>
        </w:rPr>
      </w:pPr>
    </w:p>
    <w:p w14:paraId="1F0A1AFF" w14:textId="272C6573" w:rsidR="00BD52C9" w:rsidRPr="00DC3EA5" w:rsidRDefault="00F2635E" w:rsidP="00DC3EA5">
      <w:pPr>
        <w:tabs>
          <w:tab w:val="left" w:pos="204"/>
        </w:tabs>
        <w:ind w:right="-180"/>
        <w:outlineLvl w:val="0"/>
        <w:rPr>
          <w:rFonts w:ascii="Arial" w:hAnsi="Arial" w:cs="Arial"/>
          <w:bCs/>
        </w:rPr>
      </w:pPr>
      <w:r w:rsidRPr="00DC3EA5">
        <w:rPr>
          <w:rFonts w:ascii="Arial" w:hAnsi="Arial" w:cs="Arial"/>
          <w:bCs/>
        </w:rPr>
        <w:t>Readings:</w:t>
      </w:r>
    </w:p>
    <w:p w14:paraId="1802DBFB" w14:textId="3B7E32A1" w:rsidR="00F94093" w:rsidRPr="00F94093" w:rsidRDefault="00F94093" w:rsidP="0064332C">
      <w:pPr>
        <w:pStyle w:val="ListParagraph"/>
        <w:numPr>
          <w:ilvl w:val="0"/>
          <w:numId w:val="2"/>
        </w:numPr>
        <w:spacing w:before="100" w:after="100"/>
        <w:ind w:right="720"/>
        <w:rPr>
          <w:rFonts w:ascii="Arial" w:hAnsi="Arial" w:cs="Arial"/>
          <w:iCs/>
          <w:color w:val="000000"/>
        </w:rPr>
      </w:pPr>
      <w:r>
        <w:rPr>
          <w:rFonts w:ascii="Arial" w:hAnsi="Arial" w:cs="Arial"/>
          <w:iCs/>
          <w:color w:val="000000"/>
        </w:rPr>
        <w:t xml:space="preserve">Danylchuk, L., Connors, K. (2023) </w:t>
      </w:r>
      <w:r w:rsidRPr="00286881">
        <w:rPr>
          <w:rFonts w:ascii="Arial" w:hAnsi="Arial" w:cs="Arial"/>
          <w:i/>
          <w:color w:val="000000"/>
        </w:rPr>
        <w:t>Treating Complex Trauma and Dissociation:  A Practical Guide to Navigating Therapeutic Challenges.</w:t>
      </w:r>
      <w:r>
        <w:rPr>
          <w:rFonts w:ascii="Arial" w:hAnsi="Arial" w:cs="Arial"/>
          <w:i/>
          <w:color w:val="000000"/>
        </w:rPr>
        <w:t xml:space="preserve"> Routledge</w:t>
      </w:r>
      <w:r w:rsidRPr="00DC3EA5">
        <w:rPr>
          <w:rFonts w:ascii="Arial" w:hAnsi="Arial" w:cs="Arial"/>
          <w:color w:val="000000"/>
        </w:rPr>
        <w:t>,</w:t>
      </w:r>
      <w:r>
        <w:rPr>
          <w:rFonts w:ascii="Arial" w:hAnsi="Arial" w:cs="Arial"/>
          <w:color w:val="000000"/>
        </w:rPr>
        <w:t xml:space="preserve"> New York, NY</w:t>
      </w:r>
      <w:r w:rsidRPr="00DC3EA5">
        <w:rPr>
          <w:rFonts w:ascii="Arial" w:hAnsi="Arial" w:cs="Arial"/>
          <w:color w:val="000000"/>
        </w:rPr>
        <w:t>.</w:t>
      </w:r>
      <w:r w:rsidR="00F664DB">
        <w:rPr>
          <w:rFonts w:ascii="Arial" w:hAnsi="Arial" w:cs="Arial"/>
          <w:color w:val="000000"/>
        </w:rPr>
        <w:t xml:space="preserve"> </w:t>
      </w:r>
      <w:r w:rsidR="00F664DB" w:rsidRPr="00DC3EA5">
        <w:rPr>
          <w:rFonts w:ascii="Arial" w:hAnsi="Arial" w:cs="Arial"/>
        </w:rPr>
        <w:t xml:space="preserve">Chapters </w:t>
      </w:r>
      <w:r w:rsidR="00F664DB">
        <w:rPr>
          <w:rFonts w:ascii="Arial" w:hAnsi="Arial" w:cs="Arial"/>
        </w:rPr>
        <w:t>6</w:t>
      </w:r>
      <w:r w:rsidR="00F664DB" w:rsidRPr="00DC3EA5">
        <w:rPr>
          <w:rFonts w:ascii="Arial" w:hAnsi="Arial" w:cs="Arial"/>
        </w:rPr>
        <w:t>-</w:t>
      </w:r>
      <w:r w:rsidR="00F664DB">
        <w:rPr>
          <w:rFonts w:ascii="Arial" w:hAnsi="Arial" w:cs="Arial"/>
        </w:rPr>
        <w:t>9</w:t>
      </w:r>
      <w:r w:rsidR="00F664DB" w:rsidRPr="00DC3EA5">
        <w:rPr>
          <w:rFonts w:ascii="Arial" w:hAnsi="Arial" w:cs="Arial"/>
        </w:rPr>
        <w:t xml:space="preserve"> (pp. </w:t>
      </w:r>
      <w:r w:rsidR="00F664DB">
        <w:rPr>
          <w:rFonts w:ascii="Arial" w:hAnsi="Arial" w:cs="Arial"/>
        </w:rPr>
        <w:t>95-194</w:t>
      </w:r>
      <w:r w:rsidR="00F664DB" w:rsidRPr="00DC3EA5">
        <w:rPr>
          <w:rFonts w:ascii="Arial" w:hAnsi="Arial" w:cs="Arial"/>
        </w:rPr>
        <w:t>).</w:t>
      </w:r>
    </w:p>
    <w:p w14:paraId="7551CA98" w14:textId="77777777" w:rsidR="000B3FC5" w:rsidRPr="00FF5CA4" w:rsidRDefault="000B3FC5" w:rsidP="0064332C">
      <w:pPr>
        <w:pStyle w:val="ListParagraph"/>
        <w:numPr>
          <w:ilvl w:val="0"/>
          <w:numId w:val="2"/>
        </w:numPr>
        <w:autoSpaceDE w:val="0"/>
        <w:autoSpaceDN w:val="0"/>
        <w:adjustRightInd w:val="0"/>
        <w:spacing w:before="100" w:after="100"/>
        <w:ind w:right="720"/>
        <w:rPr>
          <w:rFonts w:ascii="Arial" w:eastAsiaTheme="minorEastAsia" w:hAnsi="Arial" w:cs="Arial"/>
          <w:lang w:eastAsia="ja-JP"/>
        </w:rPr>
      </w:pPr>
      <w:r w:rsidRPr="00FF5CA4">
        <w:rPr>
          <w:rFonts w:ascii="Arial" w:eastAsiaTheme="minorEastAsia" w:hAnsi="Arial" w:cs="Arial"/>
          <w:lang w:eastAsia="ja-JP"/>
        </w:rPr>
        <w:t>Katherine A. Cascio PhD (2019) Providing trauma-informed care to women exiting prostitution: assessing programmatic responses to severe trauma, Journal of Trauma &amp; Dissociation, 20:1, 100-113</w:t>
      </w:r>
      <w:r>
        <w:rPr>
          <w:rFonts w:ascii="Arial" w:eastAsiaTheme="minorEastAsia" w:hAnsi="Arial" w:cs="Arial"/>
          <w:lang w:eastAsia="ja-JP"/>
        </w:rPr>
        <w:t xml:space="preserve">, </w:t>
      </w:r>
      <w:r w:rsidRPr="00FF5CA4">
        <w:rPr>
          <w:rFonts w:ascii="Arial" w:eastAsiaTheme="minorEastAsia" w:hAnsi="Arial" w:cs="Arial"/>
          <w:lang w:eastAsia="ja-JP"/>
        </w:rPr>
        <w:t>DOI: 10.1080/15299732.2018.1502713</w:t>
      </w:r>
    </w:p>
    <w:p w14:paraId="7BA6C9E9" w14:textId="77777777" w:rsidR="000B3FC5" w:rsidRPr="000B3FC5" w:rsidRDefault="000B3FC5" w:rsidP="000B3FC5">
      <w:pPr>
        <w:autoSpaceDE w:val="0"/>
        <w:autoSpaceDN w:val="0"/>
        <w:adjustRightInd w:val="0"/>
        <w:ind w:left="360" w:right="720"/>
        <w:rPr>
          <w:rFonts w:ascii="Arial" w:eastAsiaTheme="minorEastAsia" w:hAnsi="Arial" w:cs="Arial"/>
          <w:lang w:eastAsia="ja-JP"/>
        </w:rPr>
      </w:pPr>
    </w:p>
    <w:p w14:paraId="71464CE9" w14:textId="317331EC" w:rsidR="00145406" w:rsidRPr="00DC3EA5" w:rsidRDefault="00145406" w:rsidP="00DC3EA5">
      <w:pPr>
        <w:pStyle w:val="p15"/>
        <w:tabs>
          <w:tab w:val="left" w:pos="900"/>
          <w:tab w:val="left" w:pos="1080"/>
        </w:tabs>
        <w:ind w:left="1260" w:firstLine="0"/>
        <w:rPr>
          <w:rFonts w:ascii="Arial" w:hAnsi="Arial" w:cs="Arial"/>
        </w:rPr>
      </w:pPr>
    </w:p>
    <w:p w14:paraId="6D3CA4E5" w14:textId="0EE173A5" w:rsidR="00F2635E" w:rsidRPr="00DC3EA5" w:rsidRDefault="00F2635E" w:rsidP="00DC3EA5">
      <w:pPr>
        <w:pStyle w:val="p5"/>
        <w:rPr>
          <w:rFonts w:ascii="Arial" w:hAnsi="Arial" w:cs="Arial"/>
        </w:rPr>
      </w:pPr>
      <w:r w:rsidRPr="00DC3EA5">
        <w:rPr>
          <w:rFonts w:ascii="Arial" w:hAnsi="Arial" w:cs="Arial"/>
        </w:rPr>
        <w:t>Timed Outline:</w:t>
      </w:r>
    </w:p>
    <w:p w14:paraId="406A0E13" w14:textId="77777777" w:rsidR="00630D37" w:rsidRPr="00DC3EA5" w:rsidRDefault="00630D37" w:rsidP="00630D37">
      <w:pPr>
        <w:pStyle w:val="p5"/>
        <w:rPr>
          <w:rFonts w:ascii="Arial" w:hAnsi="Arial" w:cs="Arial"/>
        </w:rPr>
      </w:pPr>
      <w:r w:rsidRPr="00DC3EA5">
        <w:rPr>
          <w:rFonts w:ascii="Arial" w:hAnsi="Arial" w:cs="Arial"/>
        </w:rPr>
        <w:t>1 hour</w:t>
      </w:r>
      <w:r>
        <w:rPr>
          <w:rFonts w:ascii="Arial" w:hAnsi="Arial" w:cs="Arial"/>
        </w:rPr>
        <w:t xml:space="preserve"> and 15 minutes</w:t>
      </w:r>
      <w:r w:rsidRPr="00DC3EA5">
        <w:rPr>
          <w:rFonts w:ascii="Arial" w:hAnsi="Arial" w:cs="Arial"/>
        </w:rPr>
        <w:t>: Book Chapter(s)</w:t>
      </w:r>
    </w:p>
    <w:p w14:paraId="3FAABA35" w14:textId="77777777" w:rsidR="00630D37" w:rsidRPr="00DC3EA5" w:rsidRDefault="00630D37" w:rsidP="00630D37">
      <w:pPr>
        <w:pStyle w:val="p5"/>
        <w:rPr>
          <w:rFonts w:ascii="Arial" w:hAnsi="Arial" w:cs="Arial"/>
        </w:rPr>
      </w:pPr>
      <w:r w:rsidRPr="00DC3EA5">
        <w:rPr>
          <w:rFonts w:ascii="Arial" w:hAnsi="Arial" w:cs="Arial"/>
        </w:rPr>
        <w:t>15 minutes: Journal Article</w:t>
      </w:r>
    </w:p>
    <w:p w14:paraId="13B64BCA" w14:textId="77777777" w:rsidR="00630D37" w:rsidRPr="00DC3EA5" w:rsidRDefault="00630D37" w:rsidP="00630D37">
      <w:pPr>
        <w:pStyle w:val="p5"/>
        <w:rPr>
          <w:rFonts w:ascii="Arial" w:hAnsi="Arial" w:cs="Arial"/>
        </w:rPr>
      </w:pPr>
      <w:r>
        <w:rPr>
          <w:rFonts w:ascii="Arial" w:hAnsi="Arial" w:cs="Arial"/>
        </w:rPr>
        <w:t>1 hour</w:t>
      </w:r>
      <w:r w:rsidRPr="00DC3EA5">
        <w:rPr>
          <w:rFonts w:ascii="Arial" w:hAnsi="Arial" w:cs="Arial"/>
        </w:rPr>
        <w:t>: Case presentations</w:t>
      </w:r>
    </w:p>
    <w:p w14:paraId="0717D7C9" w14:textId="77777777" w:rsidR="00DC3EA5" w:rsidRDefault="00DC3EA5" w:rsidP="00DC3EA5">
      <w:pPr>
        <w:rPr>
          <w:rFonts w:ascii="Arial" w:hAnsi="Arial" w:cs="Arial"/>
          <w:b/>
        </w:rPr>
      </w:pPr>
    </w:p>
    <w:p w14:paraId="12FAB34A" w14:textId="77777777" w:rsidR="00773074" w:rsidRDefault="00773074">
      <w:pPr>
        <w:rPr>
          <w:rFonts w:ascii="Arial" w:hAnsi="Arial" w:cs="Arial"/>
          <w:b/>
        </w:rPr>
      </w:pPr>
      <w:r>
        <w:rPr>
          <w:rFonts w:ascii="Arial" w:hAnsi="Arial" w:cs="Arial"/>
          <w:b/>
        </w:rPr>
        <w:br w:type="page"/>
      </w:r>
    </w:p>
    <w:p w14:paraId="59716C77" w14:textId="77777777" w:rsidR="008477F9" w:rsidRDefault="008477F9" w:rsidP="00DC3EA5">
      <w:pPr>
        <w:rPr>
          <w:rFonts w:ascii="Arial" w:hAnsi="Arial" w:cs="Arial"/>
          <w:b/>
        </w:rPr>
      </w:pPr>
    </w:p>
    <w:p w14:paraId="3B94335C" w14:textId="25F24D46" w:rsidR="00B90294" w:rsidRPr="00DC3EA5" w:rsidRDefault="00B90294" w:rsidP="00DC3EA5">
      <w:pPr>
        <w:rPr>
          <w:rFonts w:ascii="Arial" w:hAnsi="Arial" w:cs="Arial"/>
        </w:rPr>
      </w:pPr>
      <w:r w:rsidRPr="00DC3EA5">
        <w:rPr>
          <w:rFonts w:ascii="Arial" w:hAnsi="Arial" w:cs="Arial"/>
          <w:b/>
        </w:rPr>
        <w:t xml:space="preserve">Session </w:t>
      </w:r>
      <w:r w:rsidR="00C66A25">
        <w:rPr>
          <w:rFonts w:ascii="Arial" w:hAnsi="Arial" w:cs="Arial"/>
          <w:b/>
          <w:bCs/>
        </w:rPr>
        <w:t>Eight</w:t>
      </w:r>
      <w:r w:rsidRPr="00DC3EA5">
        <w:rPr>
          <w:rFonts w:ascii="Arial" w:hAnsi="Arial" w:cs="Arial"/>
          <w:b/>
          <w:bCs/>
        </w:rPr>
        <w:t xml:space="preserve"> </w:t>
      </w:r>
      <w:r w:rsidRPr="00DC3EA5">
        <w:rPr>
          <w:rFonts w:ascii="Arial" w:hAnsi="Arial" w:cs="Arial"/>
        </w:rPr>
        <w:t>– Content Level: Advanced</w:t>
      </w:r>
    </w:p>
    <w:p w14:paraId="3F8329F6" w14:textId="6CDBE841" w:rsidR="00B90294" w:rsidRDefault="00B90294" w:rsidP="00DC3EA5">
      <w:pPr>
        <w:rPr>
          <w:rFonts w:ascii="Arial" w:hAnsi="Arial" w:cs="Arial"/>
        </w:rPr>
      </w:pPr>
      <w:r w:rsidRPr="00DC3EA5">
        <w:rPr>
          <w:rFonts w:ascii="Arial" w:hAnsi="Arial" w:cs="Arial"/>
        </w:rPr>
        <w:t>Master Topic:</w:t>
      </w:r>
      <w:r w:rsidR="0007169C" w:rsidRPr="00DC3EA5">
        <w:rPr>
          <w:rFonts w:ascii="Arial" w:hAnsi="Arial" w:cs="Arial"/>
        </w:rPr>
        <w:t xml:space="preserve"> </w:t>
      </w:r>
      <w:r w:rsidR="00290F0B">
        <w:rPr>
          <w:rFonts w:ascii="Arial" w:hAnsi="Arial" w:cs="Arial"/>
        </w:rPr>
        <w:t>Complicating Factors of Difficult Emotions, Maintaining the Balance, and Endings</w:t>
      </w:r>
    </w:p>
    <w:p w14:paraId="1B5E8957" w14:textId="77777777" w:rsidR="00DC3EA5" w:rsidRPr="00DC3EA5" w:rsidRDefault="00DC3EA5" w:rsidP="00DC3EA5">
      <w:pPr>
        <w:rPr>
          <w:rFonts w:ascii="Arial" w:hAnsi="Arial" w:cs="Arial"/>
        </w:rPr>
      </w:pPr>
    </w:p>
    <w:p w14:paraId="25ED9E88" w14:textId="79D604A2" w:rsidR="00B90294" w:rsidRPr="00900B81" w:rsidRDefault="003D5537" w:rsidP="00851020">
      <w:pPr>
        <w:autoSpaceDE w:val="0"/>
        <w:autoSpaceDN w:val="0"/>
        <w:adjustRightInd w:val="0"/>
        <w:rPr>
          <w:rFonts w:ascii="Arial" w:hAnsi="Arial" w:cs="Arial"/>
          <w:bCs/>
        </w:rPr>
      </w:pPr>
      <w:r>
        <w:rPr>
          <w:rFonts w:ascii="Arial" w:hAnsi="Arial" w:cs="Arial"/>
        </w:rPr>
        <w:t xml:space="preserve">Abstract: </w:t>
      </w:r>
      <w:r w:rsidR="00851020">
        <w:rPr>
          <w:rFonts w:ascii="Arial" w:hAnsi="Arial" w:cs="Arial"/>
        </w:rPr>
        <w:t xml:space="preserve"> </w:t>
      </w:r>
      <w:r w:rsidR="0036560E">
        <w:rPr>
          <w:rFonts w:ascii="Arial" w:hAnsi="Arial" w:cs="Arial"/>
        </w:rPr>
        <w:t xml:space="preserve">Suggestions for working with difficult feelings and emotions such as anger, grief, and shame will be discussed.  </w:t>
      </w:r>
      <w:r w:rsidR="00C649EC">
        <w:rPr>
          <w:rFonts w:ascii="Arial" w:hAnsi="Arial" w:cs="Arial"/>
        </w:rPr>
        <w:t>Techniques for writing exercises including the possibility of reconciliation</w:t>
      </w:r>
      <w:r w:rsidR="0036560E">
        <w:rPr>
          <w:rFonts w:ascii="Arial" w:hAnsi="Arial" w:cs="Arial"/>
        </w:rPr>
        <w:t xml:space="preserve"> </w:t>
      </w:r>
      <w:r w:rsidR="0072076F">
        <w:rPr>
          <w:rFonts w:ascii="Arial" w:hAnsi="Arial" w:cs="Arial"/>
        </w:rPr>
        <w:t>will be processed. The complexity of endings will include the good and the bad</w:t>
      </w:r>
      <w:r w:rsidR="004170FF">
        <w:rPr>
          <w:rFonts w:ascii="Arial" w:hAnsi="Arial" w:cs="Arial"/>
        </w:rPr>
        <w:t xml:space="preserve"> with a focus on maintaining the balance</w:t>
      </w:r>
      <w:r w:rsidR="0072076F">
        <w:rPr>
          <w:rFonts w:ascii="Arial" w:hAnsi="Arial" w:cs="Arial"/>
        </w:rPr>
        <w:t>.</w:t>
      </w:r>
      <w:r w:rsidRPr="00900B81">
        <w:rPr>
          <w:rFonts w:ascii="Arial" w:hAnsi="Arial" w:cs="Arial"/>
          <w:bCs/>
        </w:rPr>
        <w:t xml:space="preserve"> </w:t>
      </w:r>
      <w:r>
        <w:rPr>
          <w:rFonts w:ascii="Arial" w:hAnsi="Arial" w:cs="Arial"/>
        </w:rPr>
        <w:t>There will be an opportunity to present case reports.</w:t>
      </w:r>
    </w:p>
    <w:p w14:paraId="27E78AEB" w14:textId="77777777" w:rsidR="00B90294" w:rsidRPr="00DC3EA5" w:rsidRDefault="00B90294" w:rsidP="00DC3EA5">
      <w:pPr>
        <w:pStyle w:val="p17"/>
        <w:ind w:left="1213" w:hanging="1213"/>
        <w:rPr>
          <w:rFonts w:ascii="Arial" w:hAnsi="Arial" w:cs="Arial"/>
        </w:rPr>
      </w:pPr>
    </w:p>
    <w:p w14:paraId="79687D79" w14:textId="77777777" w:rsidR="000C7B24" w:rsidRPr="00DC3EA5" w:rsidRDefault="00B90294" w:rsidP="00DC3EA5">
      <w:pPr>
        <w:pStyle w:val="p17"/>
        <w:ind w:left="1213" w:hanging="1213"/>
        <w:rPr>
          <w:rFonts w:ascii="Arial" w:hAnsi="Arial" w:cs="Arial"/>
        </w:rPr>
      </w:pPr>
      <w:r w:rsidRPr="00DC3EA5">
        <w:rPr>
          <w:rFonts w:ascii="Arial" w:hAnsi="Arial" w:cs="Arial"/>
        </w:rPr>
        <w:t>Objectives:</w:t>
      </w:r>
    </w:p>
    <w:p w14:paraId="0DCFB30F" w14:textId="51B3868D" w:rsidR="000C7B24" w:rsidRPr="00DC3EA5" w:rsidRDefault="003709AF" w:rsidP="0064332C">
      <w:pPr>
        <w:pStyle w:val="p15"/>
        <w:numPr>
          <w:ilvl w:val="0"/>
          <w:numId w:val="11"/>
        </w:numPr>
        <w:tabs>
          <w:tab w:val="clear" w:pos="1712"/>
          <w:tab w:val="left" w:pos="900"/>
          <w:tab w:val="left" w:pos="1080"/>
        </w:tabs>
        <w:rPr>
          <w:rFonts w:ascii="Arial" w:hAnsi="Arial" w:cs="Arial"/>
        </w:rPr>
      </w:pPr>
      <w:r>
        <w:rPr>
          <w:rFonts w:ascii="Arial" w:hAnsi="Arial" w:cs="Arial"/>
        </w:rPr>
        <w:t>Illustrate ways in which to maintain balan</w:t>
      </w:r>
      <w:r w:rsidR="00C84F9B">
        <w:rPr>
          <w:rFonts w:ascii="Arial" w:hAnsi="Arial" w:cs="Arial"/>
        </w:rPr>
        <w:t>ce throughout ending of therapy</w:t>
      </w:r>
    </w:p>
    <w:p w14:paraId="1ADA5D87" w14:textId="2CD34DBE" w:rsidR="000C7B24" w:rsidRPr="00DC3EA5" w:rsidRDefault="00766B4E" w:rsidP="0064332C">
      <w:pPr>
        <w:pStyle w:val="p15"/>
        <w:numPr>
          <w:ilvl w:val="0"/>
          <w:numId w:val="11"/>
        </w:numPr>
        <w:tabs>
          <w:tab w:val="clear" w:pos="1712"/>
          <w:tab w:val="left" w:pos="900"/>
          <w:tab w:val="left" w:pos="1080"/>
        </w:tabs>
        <w:rPr>
          <w:rFonts w:ascii="Arial" w:hAnsi="Arial" w:cs="Arial"/>
        </w:rPr>
      </w:pPr>
      <w:r>
        <w:rPr>
          <w:rFonts w:ascii="Arial" w:hAnsi="Arial" w:cs="Arial"/>
        </w:rPr>
        <w:t>Conceptualize the PIESS chart</w:t>
      </w:r>
      <w:r w:rsidR="00A51CEC">
        <w:rPr>
          <w:rFonts w:ascii="Arial" w:hAnsi="Arial" w:cs="Arial"/>
        </w:rPr>
        <w:t xml:space="preserve"> and its application throughout</w:t>
      </w:r>
      <w:r w:rsidR="00C84F9B">
        <w:rPr>
          <w:rFonts w:ascii="Arial" w:hAnsi="Arial" w:cs="Arial"/>
        </w:rPr>
        <w:t xml:space="preserve"> psychotherapy</w:t>
      </w:r>
    </w:p>
    <w:p w14:paraId="7B549992" w14:textId="3EA1C007" w:rsidR="00B90294" w:rsidRPr="00DC3EA5" w:rsidRDefault="00B90294" w:rsidP="0064332C">
      <w:pPr>
        <w:pStyle w:val="p15"/>
        <w:numPr>
          <w:ilvl w:val="0"/>
          <w:numId w:val="11"/>
        </w:numPr>
        <w:tabs>
          <w:tab w:val="clear" w:pos="1712"/>
          <w:tab w:val="left" w:pos="900"/>
          <w:tab w:val="left" w:pos="1080"/>
        </w:tabs>
        <w:rPr>
          <w:rFonts w:ascii="Arial" w:hAnsi="Arial" w:cs="Arial"/>
        </w:rPr>
      </w:pPr>
      <w:r w:rsidRPr="00DC3EA5">
        <w:rPr>
          <w:rFonts w:ascii="Arial" w:hAnsi="Arial" w:cs="Arial"/>
        </w:rPr>
        <w:t xml:space="preserve">Prepare and present case reports </w:t>
      </w:r>
      <w:r w:rsidR="00C84F9B">
        <w:rPr>
          <w:rFonts w:ascii="Arial" w:hAnsi="Arial" w:cs="Arial"/>
        </w:rPr>
        <w:t>and process therapeutic options</w:t>
      </w:r>
      <w:bookmarkStart w:id="0" w:name="_GoBack"/>
      <w:bookmarkEnd w:id="0"/>
    </w:p>
    <w:p w14:paraId="12EE1847" w14:textId="77777777" w:rsidR="00B90294" w:rsidRPr="00DC3EA5" w:rsidRDefault="00B90294" w:rsidP="00DC3EA5">
      <w:pPr>
        <w:pStyle w:val="p5"/>
        <w:ind w:right="-180"/>
        <w:outlineLvl w:val="0"/>
        <w:rPr>
          <w:rFonts w:ascii="Arial" w:hAnsi="Arial" w:cs="Arial"/>
          <w:bCs/>
        </w:rPr>
      </w:pPr>
    </w:p>
    <w:p w14:paraId="532612DD" w14:textId="77777777" w:rsidR="00B90294" w:rsidRPr="00DC3EA5" w:rsidRDefault="00B90294" w:rsidP="00DC3EA5">
      <w:pPr>
        <w:pStyle w:val="p5"/>
        <w:ind w:right="-180"/>
        <w:outlineLvl w:val="0"/>
        <w:rPr>
          <w:rFonts w:ascii="Arial" w:hAnsi="Arial" w:cs="Arial"/>
          <w:bCs/>
        </w:rPr>
      </w:pPr>
      <w:r w:rsidRPr="00DC3EA5">
        <w:rPr>
          <w:rFonts w:ascii="Arial" w:hAnsi="Arial" w:cs="Arial"/>
          <w:bCs/>
        </w:rPr>
        <w:t>Readings:</w:t>
      </w:r>
    </w:p>
    <w:p w14:paraId="40BDF8FC" w14:textId="5AFFA8AF" w:rsidR="00F94093" w:rsidRPr="00F94093" w:rsidRDefault="00F94093" w:rsidP="0064332C">
      <w:pPr>
        <w:pStyle w:val="ListParagraph"/>
        <w:numPr>
          <w:ilvl w:val="0"/>
          <w:numId w:val="2"/>
        </w:numPr>
        <w:spacing w:before="100" w:after="100"/>
        <w:ind w:right="720"/>
        <w:rPr>
          <w:rFonts w:ascii="Arial" w:hAnsi="Arial" w:cs="Arial"/>
          <w:iCs/>
          <w:color w:val="000000"/>
        </w:rPr>
      </w:pPr>
      <w:r>
        <w:rPr>
          <w:rFonts w:ascii="Arial" w:hAnsi="Arial" w:cs="Arial"/>
          <w:iCs/>
          <w:color w:val="000000"/>
        </w:rPr>
        <w:t xml:space="preserve">Danylchuk, L., Connors, K. (2023) </w:t>
      </w:r>
      <w:r w:rsidRPr="00286881">
        <w:rPr>
          <w:rFonts w:ascii="Arial" w:hAnsi="Arial" w:cs="Arial"/>
          <w:i/>
          <w:color w:val="000000"/>
        </w:rPr>
        <w:t>Treating Complex Trauma and Dissociation:  A Practical Guide to Navigating Therapeutic Challenges.</w:t>
      </w:r>
      <w:r>
        <w:rPr>
          <w:rFonts w:ascii="Arial" w:hAnsi="Arial" w:cs="Arial"/>
          <w:i/>
          <w:color w:val="000000"/>
        </w:rPr>
        <w:t xml:space="preserve"> Routledge</w:t>
      </w:r>
      <w:r w:rsidRPr="00DC3EA5">
        <w:rPr>
          <w:rFonts w:ascii="Arial" w:hAnsi="Arial" w:cs="Arial"/>
          <w:color w:val="000000"/>
        </w:rPr>
        <w:t>,</w:t>
      </w:r>
      <w:r>
        <w:rPr>
          <w:rFonts w:ascii="Arial" w:hAnsi="Arial" w:cs="Arial"/>
          <w:color w:val="000000"/>
        </w:rPr>
        <w:t xml:space="preserve"> New York, NY</w:t>
      </w:r>
      <w:r w:rsidRPr="00DC3EA5">
        <w:rPr>
          <w:rFonts w:ascii="Arial" w:hAnsi="Arial" w:cs="Arial"/>
          <w:color w:val="000000"/>
        </w:rPr>
        <w:t>.</w:t>
      </w:r>
      <w:r w:rsidR="00A67C08">
        <w:rPr>
          <w:rFonts w:ascii="Arial" w:hAnsi="Arial" w:cs="Arial"/>
          <w:color w:val="000000"/>
        </w:rPr>
        <w:t xml:space="preserve"> </w:t>
      </w:r>
      <w:r w:rsidR="00A67C08" w:rsidRPr="00DC3EA5">
        <w:rPr>
          <w:rFonts w:ascii="Arial" w:hAnsi="Arial" w:cs="Arial"/>
        </w:rPr>
        <w:t xml:space="preserve">Chapters </w:t>
      </w:r>
      <w:r w:rsidR="00A67C08">
        <w:rPr>
          <w:rFonts w:ascii="Arial" w:hAnsi="Arial" w:cs="Arial"/>
        </w:rPr>
        <w:t>10</w:t>
      </w:r>
      <w:r w:rsidR="00A67C08" w:rsidRPr="00DC3EA5">
        <w:rPr>
          <w:rFonts w:ascii="Arial" w:hAnsi="Arial" w:cs="Arial"/>
        </w:rPr>
        <w:t>-</w:t>
      </w:r>
      <w:r w:rsidR="00A67C08">
        <w:rPr>
          <w:rFonts w:ascii="Arial" w:hAnsi="Arial" w:cs="Arial"/>
        </w:rPr>
        <w:t>13</w:t>
      </w:r>
      <w:r w:rsidR="00A67C08" w:rsidRPr="00DC3EA5">
        <w:rPr>
          <w:rFonts w:ascii="Arial" w:hAnsi="Arial" w:cs="Arial"/>
        </w:rPr>
        <w:t xml:space="preserve"> (pp. </w:t>
      </w:r>
      <w:r w:rsidR="00A67C08">
        <w:rPr>
          <w:rFonts w:ascii="Arial" w:hAnsi="Arial" w:cs="Arial"/>
        </w:rPr>
        <w:t>195-239</w:t>
      </w:r>
      <w:r w:rsidR="00A67C08" w:rsidRPr="00DC3EA5">
        <w:rPr>
          <w:rFonts w:ascii="Arial" w:hAnsi="Arial" w:cs="Arial"/>
        </w:rPr>
        <w:t>).</w:t>
      </w:r>
    </w:p>
    <w:p w14:paraId="7C7EA2F2" w14:textId="77777777" w:rsidR="00104533" w:rsidRPr="00F6114E" w:rsidRDefault="00104533" w:rsidP="0064332C">
      <w:pPr>
        <w:pStyle w:val="ListParagraph"/>
        <w:numPr>
          <w:ilvl w:val="0"/>
          <w:numId w:val="2"/>
        </w:numPr>
        <w:autoSpaceDE w:val="0"/>
        <w:autoSpaceDN w:val="0"/>
        <w:adjustRightInd w:val="0"/>
        <w:ind w:right="720"/>
        <w:rPr>
          <w:rFonts w:ascii="Arial" w:eastAsiaTheme="minorEastAsia" w:hAnsi="Arial" w:cs="Arial"/>
          <w:lang w:eastAsia="ja-JP"/>
        </w:rPr>
      </w:pPr>
      <w:r w:rsidRPr="00F6114E">
        <w:rPr>
          <w:rFonts w:ascii="Arial" w:hAnsi="Arial" w:cs="Arial"/>
          <w:color w:val="000000"/>
        </w:rPr>
        <w:t xml:space="preserve">Richard </w:t>
      </w:r>
      <w:proofErr w:type="spellStart"/>
      <w:r w:rsidRPr="00F6114E">
        <w:rPr>
          <w:rFonts w:ascii="Arial" w:hAnsi="Arial" w:cs="Arial"/>
          <w:color w:val="000000"/>
        </w:rPr>
        <w:t>Kluft</w:t>
      </w:r>
      <w:proofErr w:type="spellEnd"/>
      <w:r>
        <w:rPr>
          <w:rFonts w:ascii="Arial" w:hAnsi="Arial" w:cs="Arial"/>
          <w:color w:val="000000"/>
        </w:rPr>
        <w:t xml:space="preserve"> (2017)</w:t>
      </w:r>
      <w:r w:rsidRPr="00F6114E">
        <w:rPr>
          <w:rFonts w:ascii="Arial" w:hAnsi="Arial" w:cs="Arial"/>
          <w:color w:val="000000"/>
        </w:rPr>
        <w:t xml:space="preserve"> </w:t>
      </w:r>
      <w:r w:rsidRPr="00F6114E">
        <w:rPr>
          <w:rFonts w:ascii="Arial" w:eastAsiaTheme="minorEastAsia" w:hAnsi="Arial" w:cs="Arial"/>
          <w:lang w:eastAsia="ja-JP"/>
        </w:rPr>
        <w:t>Trying to Keep It Real: My Experience in Developing Clinical Approaches to the Treatment of DID. Frontiers in the Psychotherapy of Trauma and Dissociation, 1(1):18–44, 2017</w:t>
      </w:r>
      <w:r>
        <w:rPr>
          <w:rFonts w:ascii="Arial" w:eastAsiaTheme="minorEastAsia" w:hAnsi="Arial" w:cs="Arial"/>
          <w:lang w:eastAsia="ja-JP"/>
        </w:rPr>
        <w:t xml:space="preserve">, </w:t>
      </w:r>
      <w:r w:rsidRPr="00F6114E">
        <w:rPr>
          <w:rFonts w:ascii="Arial" w:eastAsiaTheme="minorEastAsia" w:hAnsi="Arial" w:cs="Arial"/>
          <w:lang w:eastAsia="ja-JP"/>
        </w:rPr>
        <w:t xml:space="preserve">DOI: </w:t>
      </w:r>
      <w:hyperlink r:id="rId12" w:history="1">
        <w:r w:rsidRPr="00F6114E">
          <w:rPr>
            <w:rFonts w:ascii="Arial" w:eastAsiaTheme="minorEastAsia" w:hAnsi="Arial" w:cs="Arial"/>
            <w:lang w:eastAsia="ja-JP"/>
          </w:rPr>
          <w:t>https://doi.org/10.46716/ftpd.2017.0002</w:t>
        </w:r>
      </w:hyperlink>
    </w:p>
    <w:p w14:paraId="220779C2" w14:textId="77777777" w:rsidR="00B90294" w:rsidRPr="00DC3EA5" w:rsidRDefault="00B90294" w:rsidP="00DC3EA5">
      <w:pPr>
        <w:pStyle w:val="ListParagraph"/>
        <w:spacing w:before="100" w:after="100"/>
        <w:ind w:left="540" w:right="-180"/>
        <w:rPr>
          <w:rFonts w:ascii="Arial" w:hAnsi="Arial" w:cs="Arial"/>
        </w:rPr>
      </w:pPr>
    </w:p>
    <w:p w14:paraId="13D6CA9E" w14:textId="77777777" w:rsidR="00B90294" w:rsidRPr="00DC3EA5" w:rsidRDefault="00B90294" w:rsidP="00DC3EA5">
      <w:pPr>
        <w:pStyle w:val="p5"/>
        <w:rPr>
          <w:rFonts w:ascii="Arial" w:hAnsi="Arial" w:cs="Arial"/>
        </w:rPr>
      </w:pPr>
      <w:r w:rsidRPr="00DC3EA5">
        <w:rPr>
          <w:rFonts w:ascii="Arial" w:hAnsi="Arial" w:cs="Arial"/>
        </w:rPr>
        <w:t>Timed Outline:</w:t>
      </w:r>
    </w:p>
    <w:p w14:paraId="749B031D" w14:textId="77777777" w:rsidR="00630D37" w:rsidRPr="00DC3EA5" w:rsidRDefault="00630D37" w:rsidP="00630D37">
      <w:pPr>
        <w:pStyle w:val="p5"/>
        <w:rPr>
          <w:rFonts w:ascii="Arial" w:hAnsi="Arial" w:cs="Arial"/>
        </w:rPr>
      </w:pPr>
      <w:r w:rsidRPr="00DC3EA5">
        <w:rPr>
          <w:rFonts w:ascii="Arial" w:hAnsi="Arial" w:cs="Arial"/>
        </w:rPr>
        <w:t>1 hour</w:t>
      </w:r>
      <w:r>
        <w:rPr>
          <w:rFonts w:ascii="Arial" w:hAnsi="Arial" w:cs="Arial"/>
        </w:rPr>
        <w:t xml:space="preserve"> and 15 minutes</w:t>
      </w:r>
      <w:r w:rsidRPr="00DC3EA5">
        <w:rPr>
          <w:rFonts w:ascii="Arial" w:hAnsi="Arial" w:cs="Arial"/>
        </w:rPr>
        <w:t>: Book Chapter(s)</w:t>
      </w:r>
    </w:p>
    <w:p w14:paraId="79D378A7" w14:textId="77777777" w:rsidR="00630D37" w:rsidRPr="00DC3EA5" w:rsidRDefault="00630D37" w:rsidP="00630D37">
      <w:pPr>
        <w:pStyle w:val="p5"/>
        <w:rPr>
          <w:rFonts w:ascii="Arial" w:hAnsi="Arial" w:cs="Arial"/>
        </w:rPr>
      </w:pPr>
      <w:r w:rsidRPr="00DC3EA5">
        <w:rPr>
          <w:rFonts w:ascii="Arial" w:hAnsi="Arial" w:cs="Arial"/>
        </w:rPr>
        <w:t>15 minutes: Journal Article</w:t>
      </w:r>
    </w:p>
    <w:p w14:paraId="40C88818" w14:textId="77777777" w:rsidR="00630D37" w:rsidRPr="00DC3EA5" w:rsidRDefault="00630D37" w:rsidP="00630D37">
      <w:pPr>
        <w:pStyle w:val="p5"/>
        <w:rPr>
          <w:rFonts w:ascii="Arial" w:hAnsi="Arial" w:cs="Arial"/>
        </w:rPr>
      </w:pPr>
      <w:r>
        <w:rPr>
          <w:rFonts w:ascii="Arial" w:hAnsi="Arial" w:cs="Arial"/>
        </w:rPr>
        <w:t>1 hour</w:t>
      </w:r>
      <w:r w:rsidRPr="00DC3EA5">
        <w:rPr>
          <w:rFonts w:ascii="Arial" w:hAnsi="Arial" w:cs="Arial"/>
        </w:rPr>
        <w:t>: Case presentations</w:t>
      </w:r>
    </w:p>
    <w:p w14:paraId="66638BA2" w14:textId="77777777" w:rsidR="002B55CC" w:rsidRDefault="002B55CC" w:rsidP="00DC3EA5">
      <w:pPr>
        <w:rPr>
          <w:rFonts w:ascii="Arial" w:hAnsi="Arial" w:cs="Arial"/>
          <w:b/>
        </w:rPr>
      </w:pPr>
    </w:p>
    <w:p w14:paraId="07A1069A" w14:textId="77777777" w:rsidR="00773074" w:rsidRDefault="00773074">
      <w:pPr>
        <w:rPr>
          <w:rFonts w:ascii="Arial" w:hAnsi="Arial" w:cs="Arial"/>
          <w:b/>
        </w:rPr>
      </w:pPr>
      <w:r>
        <w:rPr>
          <w:rFonts w:ascii="Arial" w:hAnsi="Arial" w:cs="Arial"/>
          <w:b/>
        </w:rPr>
        <w:br w:type="page"/>
      </w:r>
    </w:p>
    <w:p w14:paraId="11BBD7E4" w14:textId="77777777" w:rsidR="008477F9" w:rsidRDefault="008477F9" w:rsidP="00DC3EA5">
      <w:pPr>
        <w:rPr>
          <w:rFonts w:ascii="Arial" w:hAnsi="Arial" w:cs="Arial"/>
          <w:b/>
        </w:rPr>
      </w:pPr>
    </w:p>
    <w:p w14:paraId="7292635C" w14:textId="5B8B33B8" w:rsidR="007F0524" w:rsidRPr="00AA1C7E" w:rsidRDefault="007F0524" w:rsidP="00AA1C7E">
      <w:pPr>
        <w:rPr>
          <w:rFonts w:ascii="Arial" w:hAnsi="Arial" w:cs="Arial"/>
          <w:b/>
        </w:rPr>
      </w:pPr>
    </w:p>
    <w:p w14:paraId="01612896" w14:textId="7C75A64F" w:rsidR="002F71CB" w:rsidRDefault="002F71CB" w:rsidP="00AA1C7E">
      <w:pPr>
        <w:tabs>
          <w:tab w:val="left" w:pos="3390"/>
        </w:tabs>
        <w:rPr>
          <w:rFonts w:ascii="Arial" w:hAnsi="Arial" w:cs="Arial"/>
          <w:b/>
          <w:bCs/>
        </w:rPr>
      </w:pPr>
      <w:r w:rsidRPr="00DC3EA5">
        <w:rPr>
          <w:rFonts w:ascii="Arial" w:hAnsi="Arial" w:cs="Arial"/>
          <w:b/>
          <w:bCs/>
          <w:u w:val="single"/>
        </w:rPr>
        <w:t>Course Chairs and Directors</w:t>
      </w:r>
      <w:r w:rsidRPr="00DC3EA5">
        <w:rPr>
          <w:rFonts w:ascii="Arial" w:hAnsi="Arial" w:cs="Arial"/>
          <w:b/>
          <w:bCs/>
        </w:rPr>
        <w:t xml:space="preserve">: </w:t>
      </w:r>
      <w:r w:rsidRPr="00DC3EA5">
        <w:rPr>
          <w:rFonts w:ascii="Arial" w:hAnsi="Arial" w:cs="Arial"/>
          <w:b/>
          <w:bCs/>
        </w:rPr>
        <w:tab/>
      </w:r>
    </w:p>
    <w:p w14:paraId="54C1E9B3" w14:textId="1D396DFF" w:rsidR="00AB4030" w:rsidRPr="00D8765A" w:rsidRDefault="00AB4030" w:rsidP="00AB4030">
      <w:pPr>
        <w:autoSpaceDE w:val="0"/>
        <w:autoSpaceDN w:val="0"/>
        <w:adjustRightInd w:val="0"/>
        <w:rPr>
          <w:rFonts w:ascii="Arial" w:hAnsi="Arial" w:cs="Arial"/>
          <w:color w:val="000000" w:themeColor="text1"/>
        </w:rPr>
      </w:pPr>
      <w:r w:rsidRPr="00D8765A">
        <w:rPr>
          <w:rFonts w:ascii="Arial" w:hAnsi="Arial" w:cs="Arial"/>
          <w:color w:val="000000" w:themeColor="text1"/>
        </w:rPr>
        <w:t>Professional Training Program Chair: Peter Maves, PhD</w:t>
      </w:r>
    </w:p>
    <w:p w14:paraId="6BE1E959" w14:textId="6B9A9E55" w:rsidR="00AB4030" w:rsidRPr="00AB4030" w:rsidRDefault="00AB4030"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 xml:space="preserve">Email: </w:t>
      </w:r>
      <w:hyperlink r:id="rId13" w:history="1">
        <w:r w:rsidRPr="00D8765A">
          <w:rPr>
            <w:rStyle w:val="Hyperlink"/>
            <w:rFonts w:ascii="Arial" w:hAnsi="Arial" w:cs="Arial"/>
            <w:color w:val="000000" w:themeColor="text1"/>
            <w:u w:val="none"/>
          </w:rPr>
          <w:t>petermaves@aol.com</w:t>
        </w:r>
      </w:hyperlink>
    </w:p>
    <w:p w14:paraId="075EA94F" w14:textId="5E7411D0"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 xml:space="preserve">Professional Training Program </w:t>
      </w:r>
      <w:r w:rsidR="00AB4030">
        <w:rPr>
          <w:rFonts w:ascii="Arial" w:hAnsi="Arial" w:cs="Arial"/>
          <w:color w:val="000000" w:themeColor="text1"/>
        </w:rPr>
        <w:t xml:space="preserve">Past </w:t>
      </w:r>
      <w:r w:rsidRPr="00D8765A">
        <w:rPr>
          <w:rFonts w:ascii="Arial" w:hAnsi="Arial" w:cs="Arial"/>
          <w:color w:val="000000" w:themeColor="text1"/>
        </w:rPr>
        <w:t>Chair:  Sandra Bouabjian, MA</w:t>
      </w:r>
    </w:p>
    <w:p w14:paraId="5591F29F"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 xml:space="preserve">Email: </w:t>
      </w:r>
      <w:hyperlink r:id="rId14" w:history="1">
        <w:r w:rsidRPr="00D8765A">
          <w:rPr>
            <w:rStyle w:val="Hyperlink"/>
            <w:rFonts w:ascii="Arial" w:hAnsi="Arial" w:cs="Arial"/>
            <w:color w:val="000000" w:themeColor="text1"/>
            <w:u w:val="none"/>
          </w:rPr>
          <w:t>sbouabjiam@hotmail.com</w:t>
        </w:r>
      </w:hyperlink>
    </w:p>
    <w:p w14:paraId="5B15A892"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Professional Training Program Past Chair: Su Baker, MEd</w:t>
      </w:r>
    </w:p>
    <w:p w14:paraId="68F0D349" w14:textId="25DC5266"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 xml:space="preserve">Email: </w:t>
      </w:r>
      <w:hyperlink r:id="rId15" w:history="1">
        <w:r w:rsidRPr="00D8765A">
          <w:rPr>
            <w:rStyle w:val="Hyperlink"/>
            <w:rFonts w:ascii="Arial" w:hAnsi="Arial" w:cs="Arial"/>
            <w:color w:val="000000" w:themeColor="text1"/>
            <w:u w:val="none"/>
          </w:rPr>
          <w:t>subaker@videotron.ca</w:t>
        </w:r>
      </w:hyperlink>
    </w:p>
    <w:p w14:paraId="78DC6E66" w14:textId="77777777" w:rsidR="002F71CB" w:rsidRPr="00D8765A" w:rsidRDefault="002F71CB" w:rsidP="00DC3EA5">
      <w:pPr>
        <w:rPr>
          <w:rFonts w:ascii="Arial" w:hAnsi="Arial" w:cs="Arial"/>
          <w:color w:val="000000" w:themeColor="text1"/>
        </w:rPr>
      </w:pPr>
    </w:p>
    <w:p w14:paraId="3B842D33" w14:textId="6135C17E"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Complexities of Compl</w:t>
      </w:r>
      <w:r w:rsidR="00946C22" w:rsidRPr="00D8765A">
        <w:rPr>
          <w:rFonts w:ascii="Arial" w:hAnsi="Arial" w:cs="Arial"/>
          <w:color w:val="000000" w:themeColor="text1"/>
        </w:rPr>
        <w:t>ex Trauma: Theory and Practice D</w:t>
      </w:r>
      <w:r w:rsidRPr="00D8765A">
        <w:rPr>
          <w:rFonts w:ascii="Arial" w:hAnsi="Arial" w:cs="Arial"/>
          <w:color w:val="000000" w:themeColor="text1"/>
        </w:rPr>
        <w:t xml:space="preserve">irector: </w:t>
      </w:r>
    </w:p>
    <w:p w14:paraId="58C6D7F7"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Su Baker, MEd</w:t>
      </w:r>
    </w:p>
    <w:p w14:paraId="5F5801C9" w14:textId="77777777" w:rsidR="002F71CB" w:rsidRPr="00F56804" w:rsidRDefault="002F71CB" w:rsidP="00DC3EA5">
      <w:pPr>
        <w:autoSpaceDE w:val="0"/>
        <w:autoSpaceDN w:val="0"/>
        <w:adjustRightInd w:val="0"/>
        <w:rPr>
          <w:rFonts w:ascii="Arial" w:hAnsi="Arial" w:cs="Arial"/>
          <w:color w:val="000000" w:themeColor="text1"/>
        </w:rPr>
      </w:pPr>
      <w:r w:rsidRPr="00F56804">
        <w:rPr>
          <w:rFonts w:ascii="Arial" w:hAnsi="Arial" w:cs="Arial"/>
          <w:color w:val="000000" w:themeColor="text1"/>
        </w:rPr>
        <w:t xml:space="preserve">Email: </w:t>
      </w:r>
      <w:hyperlink r:id="rId16" w:history="1">
        <w:r w:rsidRPr="00F56804">
          <w:rPr>
            <w:rStyle w:val="Hyperlink"/>
            <w:rFonts w:ascii="Arial" w:hAnsi="Arial" w:cs="Arial"/>
            <w:color w:val="000000" w:themeColor="text1"/>
            <w:u w:val="none"/>
          </w:rPr>
          <w:t>subaker@videotron.ca</w:t>
        </w:r>
      </w:hyperlink>
    </w:p>
    <w:p w14:paraId="4E495ACE" w14:textId="77777777" w:rsidR="002F71CB" w:rsidRPr="00D8765A" w:rsidRDefault="002F71CB" w:rsidP="00DC3EA5">
      <w:pPr>
        <w:autoSpaceDE w:val="0"/>
        <w:autoSpaceDN w:val="0"/>
        <w:adjustRightInd w:val="0"/>
        <w:rPr>
          <w:rFonts w:ascii="Arial" w:hAnsi="Arial" w:cs="Arial"/>
          <w:color w:val="000000" w:themeColor="text1"/>
        </w:rPr>
      </w:pPr>
    </w:p>
    <w:p w14:paraId="6F2D620E" w14:textId="648939F6"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 xml:space="preserve">From Complex Trauma to Dissociative </w:t>
      </w:r>
      <w:r w:rsidR="00946C22" w:rsidRPr="00D8765A">
        <w:rPr>
          <w:rFonts w:ascii="Arial" w:hAnsi="Arial" w:cs="Arial"/>
          <w:color w:val="000000" w:themeColor="text1"/>
        </w:rPr>
        <w:t>Disorders: Theory and Practice D</w:t>
      </w:r>
      <w:r w:rsidRPr="00D8765A">
        <w:rPr>
          <w:rFonts w:ascii="Arial" w:hAnsi="Arial" w:cs="Arial"/>
          <w:color w:val="000000" w:themeColor="text1"/>
        </w:rPr>
        <w:t xml:space="preserve">irectors: </w:t>
      </w:r>
    </w:p>
    <w:p w14:paraId="3B17AF65"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Su Baker, MEd</w:t>
      </w:r>
    </w:p>
    <w:p w14:paraId="16B0765B"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Email: subaker@videotron.ca</w:t>
      </w:r>
    </w:p>
    <w:p w14:paraId="0AB95189"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Joan A. Turkus, MD</w:t>
      </w:r>
    </w:p>
    <w:p w14:paraId="0279AB65"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Email: joan.turkus@verizon.net</w:t>
      </w:r>
    </w:p>
    <w:p w14:paraId="10B10521" w14:textId="77777777" w:rsidR="002F71CB" w:rsidRPr="00D8765A" w:rsidRDefault="002F71CB" w:rsidP="00DC3EA5">
      <w:pPr>
        <w:autoSpaceDE w:val="0"/>
        <w:autoSpaceDN w:val="0"/>
        <w:adjustRightInd w:val="0"/>
        <w:rPr>
          <w:rFonts w:ascii="Arial" w:hAnsi="Arial" w:cs="Arial"/>
          <w:color w:val="000000" w:themeColor="text1"/>
        </w:rPr>
      </w:pPr>
    </w:p>
    <w:p w14:paraId="721E88BF"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 xml:space="preserve">Advanced Topics in Complex Trauma and Dissociative Disorders directors: </w:t>
      </w:r>
    </w:p>
    <w:p w14:paraId="1870FC5A"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Su Baker, MEd</w:t>
      </w:r>
    </w:p>
    <w:p w14:paraId="418DD100"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 xml:space="preserve">Email: </w:t>
      </w:r>
      <w:hyperlink r:id="rId17" w:history="1">
        <w:r w:rsidRPr="00D8765A">
          <w:rPr>
            <w:rStyle w:val="Hyperlink"/>
            <w:rFonts w:ascii="Arial" w:hAnsi="Arial" w:cs="Arial"/>
            <w:color w:val="000000" w:themeColor="text1"/>
            <w:u w:val="none"/>
          </w:rPr>
          <w:t>subaker@videotron.ca</w:t>
        </w:r>
      </w:hyperlink>
    </w:p>
    <w:p w14:paraId="7897D1B3"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Joan A. Turkus, MD</w:t>
      </w:r>
    </w:p>
    <w:p w14:paraId="7354C506"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Email: joan.turkus@verizon.net</w:t>
      </w:r>
    </w:p>
    <w:p w14:paraId="161760E8" w14:textId="77777777" w:rsidR="002F71CB" w:rsidRPr="00D8765A" w:rsidRDefault="002F71CB" w:rsidP="00DC3EA5">
      <w:pPr>
        <w:autoSpaceDE w:val="0"/>
        <w:autoSpaceDN w:val="0"/>
        <w:adjustRightInd w:val="0"/>
        <w:rPr>
          <w:rFonts w:ascii="Arial" w:hAnsi="Arial" w:cs="Arial"/>
          <w:color w:val="000000" w:themeColor="text1"/>
        </w:rPr>
      </w:pPr>
    </w:p>
    <w:p w14:paraId="19ED6326"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Master Seminar Director: Joan A. Turkus, MD</w:t>
      </w:r>
    </w:p>
    <w:p w14:paraId="43016B7E"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Email: joan.turkus@verizon.net</w:t>
      </w:r>
    </w:p>
    <w:p w14:paraId="28858D94" w14:textId="77777777" w:rsidR="002F71CB" w:rsidRPr="00D8765A" w:rsidRDefault="002F71CB" w:rsidP="00DC3EA5">
      <w:pPr>
        <w:autoSpaceDE w:val="0"/>
        <w:autoSpaceDN w:val="0"/>
        <w:adjustRightInd w:val="0"/>
        <w:rPr>
          <w:rFonts w:ascii="Arial" w:hAnsi="Arial" w:cs="Arial"/>
          <w:color w:val="000000" w:themeColor="text1"/>
        </w:rPr>
      </w:pPr>
    </w:p>
    <w:p w14:paraId="26952136" w14:textId="77777777" w:rsidR="002F71CB" w:rsidRPr="00D8765A" w:rsidRDefault="002F71CB" w:rsidP="00DC3EA5">
      <w:pPr>
        <w:autoSpaceDE w:val="0"/>
        <w:autoSpaceDN w:val="0"/>
        <w:adjustRightInd w:val="0"/>
        <w:rPr>
          <w:rFonts w:ascii="Arial" w:hAnsi="Arial" w:cs="Arial"/>
          <w:color w:val="000000" w:themeColor="text1"/>
        </w:rPr>
      </w:pPr>
      <w:r w:rsidRPr="00D8765A">
        <w:rPr>
          <w:rFonts w:ascii="Arial" w:hAnsi="Arial" w:cs="Arial"/>
          <w:color w:val="000000" w:themeColor="text1"/>
        </w:rPr>
        <w:t>International Course Director: Sandra Baita, MS</w:t>
      </w:r>
    </w:p>
    <w:p w14:paraId="75F516B3" w14:textId="5A9D2A22" w:rsidR="002F71CB" w:rsidRPr="00D8765A" w:rsidRDefault="002F71CB" w:rsidP="00D101FB">
      <w:pPr>
        <w:autoSpaceDE w:val="0"/>
        <w:autoSpaceDN w:val="0"/>
        <w:adjustRightInd w:val="0"/>
        <w:rPr>
          <w:rFonts w:ascii="Arial" w:hAnsi="Arial" w:cs="Arial"/>
          <w:color w:val="000000" w:themeColor="text1"/>
        </w:rPr>
      </w:pPr>
      <w:r w:rsidRPr="00D8765A">
        <w:rPr>
          <w:rFonts w:ascii="Arial" w:hAnsi="Arial" w:cs="Arial"/>
          <w:color w:val="000000" w:themeColor="text1"/>
        </w:rPr>
        <w:t>Email: sbaita@fibertel.com</w:t>
      </w:r>
    </w:p>
    <w:p w14:paraId="024F1E3C" w14:textId="6A8BCC10" w:rsidR="00012E16" w:rsidRPr="00DC3EA5" w:rsidRDefault="00012E16" w:rsidP="00DC3EA5">
      <w:pPr>
        <w:rPr>
          <w:rFonts w:ascii="Arial" w:hAnsi="Arial" w:cs="Arial"/>
          <w:b/>
        </w:rPr>
      </w:pPr>
    </w:p>
    <w:sectPr w:rsidR="00012E16" w:rsidRPr="00DC3EA5" w:rsidSect="008F1C87">
      <w:headerReference w:type="default" r:id="rId18"/>
      <w:footerReference w:type="even" r:id="rId19"/>
      <w:foot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67590" w14:textId="77777777" w:rsidR="0064332C" w:rsidRDefault="0064332C" w:rsidP="0065575B">
      <w:r>
        <w:separator/>
      </w:r>
    </w:p>
  </w:endnote>
  <w:endnote w:type="continuationSeparator" w:id="0">
    <w:p w14:paraId="454826BE" w14:textId="77777777" w:rsidR="0064332C" w:rsidRDefault="0064332C" w:rsidP="0065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2C18" w14:textId="77777777" w:rsidR="00FB3503" w:rsidRDefault="00FB3503" w:rsidP="00005A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45A1B" w14:textId="77777777" w:rsidR="00FB3503" w:rsidRDefault="00FB3503" w:rsidP="00655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18"/>
        <w:szCs w:val="18"/>
      </w:rPr>
      <w:id w:val="-161858133"/>
      <w:docPartObj>
        <w:docPartGallery w:val="Page Numbers (Bottom of Page)"/>
        <w:docPartUnique/>
      </w:docPartObj>
    </w:sdtPr>
    <w:sdtEndPr>
      <w:rPr>
        <w:rStyle w:val="PageNumber"/>
      </w:rPr>
    </w:sdtEndPr>
    <w:sdtContent>
      <w:p w14:paraId="08635555" w14:textId="7ADC03CD" w:rsidR="00005A5D" w:rsidRPr="00005A5D" w:rsidRDefault="00005A5D" w:rsidP="00617014">
        <w:pPr>
          <w:pStyle w:val="Footer"/>
          <w:framePr w:wrap="none" w:vAnchor="text" w:hAnchor="page" w:x="11300" w:y="-63"/>
          <w:rPr>
            <w:rStyle w:val="PageNumber"/>
            <w:rFonts w:ascii="Arial" w:hAnsi="Arial" w:cs="Arial"/>
            <w:sz w:val="18"/>
            <w:szCs w:val="18"/>
          </w:rPr>
        </w:pPr>
        <w:r w:rsidRPr="00005A5D">
          <w:rPr>
            <w:rStyle w:val="PageNumber"/>
            <w:rFonts w:ascii="Arial" w:hAnsi="Arial" w:cs="Arial"/>
            <w:sz w:val="18"/>
            <w:szCs w:val="18"/>
          </w:rPr>
          <w:fldChar w:fldCharType="begin"/>
        </w:r>
        <w:r w:rsidRPr="00005A5D">
          <w:rPr>
            <w:rStyle w:val="PageNumber"/>
            <w:rFonts w:ascii="Arial" w:hAnsi="Arial" w:cs="Arial"/>
            <w:sz w:val="18"/>
            <w:szCs w:val="18"/>
          </w:rPr>
          <w:instrText xml:space="preserve"> PAGE </w:instrText>
        </w:r>
        <w:r w:rsidRPr="00005A5D">
          <w:rPr>
            <w:rStyle w:val="PageNumber"/>
            <w:rFonts w:ascii="Arial" w:hAnsi="Arial" w:cs="Arial"/>
            <w:sz w:val="18"/>
            <w:szCs w:val="18"/>
          </w:rPr>
          <w:fldChar w:fldCharType="separate"/>
        </w:r>
        <w:r w:rsidRPr="00005A5D">
          <w:rPr>
            <w:rStyle w:val="PageNumber"/>
            <w:rFonts w:ascii="Arial" w:hAnsi="Arial" w:cs="Arial"/>
            <w:noProof/>
            <w:sz w:val="18"/>
            <w:szCs w:val="18"/>
          </w:rPr>
          <w:t>5</w:t>
        </w:r>
        <w:r w:rsidRPr="00005A5D">
          <w:rPr>
            <w:rStyle w:val="PageNumber"/>
            <w:rFonts w:ascii="Arial" w:hAnsi="Arial" w:cs="Arial"/>
            <w:sz w:val="18"/>
            <w:szCs w:val="18"/>
          </w:rPr>
          <w:fldChar w:fldCharType="end"/>
        </w:r>
      </w:p>
    </w:sdtContent>
  </w:sdt>
  <w:p w14:paraId="3F4C936C" w14:textId="56E0158E" w:rsidR="002F71CB" w:rsidRPr="00CB1004" w:rsidRDefault="002F71CB" w:rsidP="00005A5D">
    <w:pPr>
      <w:tabs>
        <w:tab w:val="center" w:pos="4680"/>
      </w:tabs>
      <w:ind w:right="360" w:firstLine="720"/>
      <w:jc w:val="center"/>
      <w:rPr>
        <w:rFonts w:ascii="Arial" w:hAnsi="Arial" w:cs="Times New Roman (Body CS)"/>
        <w:b/>
        <w:sz w:val="16"/>
      </w:rPr>
    </w:pPr>
    <w:r w:rsidRPr="00120026">
      <w:rPr>
        <w:rFonts w:ascii="Arial" w:hAnsi="Arial" w:cs="Times New Roman (Body CS)"/>
        <w:sz w:val="16"/>
      </w:rPr>
      <w:t xml:space="preserve">© </w:t>
    </w:r>
    <w:r w:rsidRPr="00120026">
      <w:rPr>
        <w:rFonts w:ascii="Arial" w:hAnsi="Arial" w:cs="Times New Roman (Body CS)"/>
        <w:b/>
        <w:sz w:val="16"/>
      </w:rPr>
      <w:t>20</w:t>
    </w:r>
    <w:r w:rsidR="00CB1004">
      <w:rPr>
        <w:rFonts w:ascii="Arial" w:hAnsi="Arial" w:cs="Times New Roman (Body CS)"/>
        <w:b/>
        <w:sz w:val="16"/>
      </w:rPr>
      <w:t>2</w:t>
    </w:r>
    <w:r w:rsidR="00CD64CC">
      <w:rPr>
        <w:rFonts w:ascii="Arial" w:hAnsi="Arial" w:cs="Times New Roman (Body CS)"/>
        <w:b/>
        <w:sz w:val="16"/>
      </w:rPr>
      <w:t>5</w:t>
    </w:r>
    <w:r w:rsidRPr="00120026">
      <w:rPr>
        <w:rFonts w:ascii="Arial" w:hAnsi="Arial" w:cs="Times New Roman (Body CS)"/>
        <w:b/>
        <w:sz w:val="16"/>
      </w:rPr>
      <w:t>, The International Society for the Study of Trauma and Dissociation</w:t>
    </w:r>
  </w:p>
  <w:p w14:paraId="456BF9EF" w14:textId="77777777" w:rsidR="00FB3503" w:rsidRPr="002353F8" w:rsidRDefault="00FB3503" w:rsidP="0065575B">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7519" w14:textId="77777777" w:rsidR="0064332C" w:rsidRDefault="0064332C" w:rsidP="0065575B">
      <w:r>
        <w:separator/>
      </w:r>
    </w:p>
  </w:footnote>
  <w:footnote w:type="continuationSeparator" w:id="0">
    <w:p w14:paraId="306D4AAC" w14:textId="77777777" w:rsidR="0064332C" w:rsidRDefault="0064332C" w:rsidP="0065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5212" w14:textId="28D88EE4" w:rsidR="002F71CB" w:rsidRDefault="002F71CB" w:rsidP="002F71CB">
    <w:pPr>
      <w:pStyle w:val="Header"/>
      <w:jc w:val="center"/>
    </w:pPr>
    <w:r>
      <w:rPr>
        <w:noProof/>
      </w:rPr>
      <w:drawing>
        <wp:inline distT="0" distB="0" distL="0" distR="0" wp14:anchorId="0A8DC236" wp14:editId="7B604637">
          <wp:extent cx="2657742" cy="917716"/>
          <wp:effectExtent l="0" t="0" r="0" b="0"/>
          <wp:docPr id="1" name="Picture 1" descr="A picture containing gree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TD-Final-CMYK (1).jpg"/>
                  <pic:cNvPicPr/>
                </pic:nvPicPr>
                <pic:blipFill>
                  <a:blip r:embed="rId1"/>
                  <a:stretch>
                    <a:fillRect/>
                  </a:stretch>
                </pic:blipFill>
                <pic:spPr>
                  <a:xfrm>
                    <a:off x="0" y="0"/>
                    <a:ext cx="2678145" cy="924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632A"/>
    <w:multiLevelType w:val="hybridMultilevel"/>
    <w:tmpl w:val="AB78CA10"/>
    <w:lvl w:ilvl="0" w:tplc="9AE4A4FE">
      <w:start w:val="1"/>
      <w:numFmt w:val="bullet"/>
      <w:lvlText w:val=""/>
      <w:lvlJc w:val="left"/>
      <w:pPr>
        <w:tabs>
          <w:tab w:val="num" w:pos="486"/>
        </w:tabs>
        <w:ind w:left="486" w:hanging="216"/>
      </w:pPr>
      <w:rPr>
        <w:rFonts w:ascii="Symbol" w:hAnsi="Symbol" w:hint="default"/>
        <w:color w:val="auto"/>
        <w:sz w:val="24"/>
        <w:szCs w:val="24"/>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1DA070C"/>
    <w:multiLevelType w:val="hybridMultilevel"/>
    <w:tmpl w:val="20CA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43684"/>
    <w:multiLevelType w:val="hybridMultilevel"/>
    <w:tmpl w:val="61545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23B1D"/>
    <w:multiLevelType w:val="hybridMultilevel"/>
    <w:tmpl w:val="0596B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C4BEB"/>
    <w:multiLevelType w:val="hybridMultilevel"/>
    <w:tmpl w:val="2262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B4F8A"/>
    <w:multiLevelType w:val="hybridMultilevel"/>
    <w:tmpl w:val="4D12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661BE"/>
    <w:multiLevelType w:val="hybridMultilevel"/>
    <w:tmpl w:val="AA56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E0CE6"/>
    <w:multiLevelType w:val="hybridMultilevel"/>
    <w:tmpl w:val="F836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A1CE5"/>
    <w:multiLevelType w:val="hybridMultilevel"/>
    <w:tmpl w:val="CC08E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44378"/>
    <w:multiLevelType w:val="hybridMultilevel"/>
    <w:tmpl w:val="1DF0F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1579A"/>
    <w:multiLevelType w:val="hybridMultilevel"/>
    <w:tmpl w:val="AE7EA39A"/>
    <w:lvl w:ilvl="0" w:tplc="C97C30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7"/>
  </w:num>
  <w:num w:numId="5">
    <w:abstractNumId w:val="8"/>
  </w:num>
  <w:num w:numId="6">
    <w:abstractNumId w:val="4"/>
  </w:num>
  <w:num w:numId="7">
    <w:abstractNumId w:val="6"/>
  </w:num>
  <w:num w:numId="8">
    <w:abstractNumId w:val="9"/>
  </w:num>
  <w:num w:numId="9">
    <w:abstractNumId w:val="2"/>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1B"/>
    <w:rsid w:val="00004200"/>
    <w:rsid w:val="00005A5D"/>
    <w:rsid w:val="00010812"/>
    <w:rsid w:val="00012E16"/>
    <w:rsid w:val="0001730B"/>
    <w:rsid w:val="00023A9A"/>
    <w:rsid w:val="00027FD9"/>
    <w:rsid w:val="0003015D"/>
    <w:rsid w:val="000301E5"/>
    <w:rsid w:val="0003254A"/>
    <w:rsid w:val="00033455"/>
    <w:rsid w:val="0003614F"/>
    <w:rsid w:val="00052EF4"/>
    <w:rsid w:val="000554A8"/>
    <w:rsid w:val="00055C51"/>
    <w:rsid w:val="00065229"/>
    <w:rsid w:val="00071372"/>
    <w:rsid w:val="0007169C"/>
    <w:rsid w:val="000736A0"/>
    <w:rsid w:val="000741E2"/>
    <w:rsid w:val="000776CF"/>
    <w:rsid w:val="000863F5"/>
    <w:rsid w:val="00096491"/>
    <w:rsid w:val="000967E2"/>
    <w:rsid w:val="000A0239"/>
    <w:rsid w:val="000A0693"/>
    <w:rsid w:val="000A12A8"/>
    <w:rsid w:val="000A2589"/>
    <w:rsid w:val="000B055E"/>
    <w:rsid w:val="000B3FC5"/>
    <w:rsid w:val="000B50D9"/>
    <w:rsid w:val="000B571D"/>
    <w:rsid w:val="000C044D"/>
    <w:rsid w:val="000C5170"/>
    <w:rsid w:val="000C7B24"/>
    <w:rsid w:val="000D741F"/>
    <w:rsid w:val="000E147A"/>
    <w:rsid w:val="000E210A"/>
    <w:rsid w:val="000E3205"/>
    <w:rsid w:val="000E6B34"/>
    <w:rsid w:val="000F180E"/>
    <w:rsid w:val="000F2BF6"/>
    <w:rsid w:val="000F447E"/>
    <w:rsid w:val="001003AA"/>
    <w:rsid w:val="001036A6"/>
    <w:rsid w:val="00103724"/>
    <w:rsid w:val="00104533"/>
    <w:rsid w:val="00107C0C"/>
    <w:rsid w:val="00112ADF"/>
    <w:rsid w:val="001171BC"/>
    <w:rsid w:val="00120E4F"/>
    <w:rsid w:val="001232AC"/>
    <w:rsid w:val="00124845"/>
    <w:rsid w:val="001265AF"/>
    <w:rsid w:val="0012723C"/>
    <w:rsid w:val="0013122A"/>
    <w:rsid w:val="001320AD"/>
    <w:rsid w:val="001329D4"/>
    <w:rsid w:val="00133CE6"/>
    <w:rsid w:val="00136232"/>
    <w:rsid w:val="001372E3"/>
    <w:rsid w:val="00140C44"/>
    <w:rsid w:val="00145406"/>
    <w:rsid w:val="00155B08"/>
    <w:rsid w:val="00161130"/>
    <w:rsid w:val="00162AD7"/>
    <w:rsid w:val="00165317"/>
    <w:rsid w:val="00167FC7"/>
    <w:rsid w:val="00171492"/>
    <w:rsid w:val="00184978"/>
    <w:rsid w:val="0018584B"/>
    <w:rsid w:val="00192A8C"/>
    <w:rsid w:val="001958E9"/>
    <w:rsid w:val="001A1498"/>
    <w:rsid w:val="001A62A7"/>
    <w:rsid w:val="001A7BA2"/>
    <w:rsid w:val="001B06B4"/>
    <w:rsid w:val="001B193D"/>
    <w:rsid w:val="001B67DF"/>
    <w:rsid w:val="001B6822"/>
    <w:rsid w:val="001C3DDE"/>
    <w:rsid w:val="001C434E"/>
    <w:rsid w:val="001D2E9C"/>
    <w:rsid w:val="001D320D"/>
    <w:rsid w:val="001D36DC"/>
    <w:rsid w:val="001D5939"/>
    <w:rsid w:val="001E441E"/>
    <w:rsid w:val="001E5037"/>
    <w:rsid w:val="001F1B23"/>
    <w:rsid w:val="001F4178"/>
    <w:rsid w:val="001F6BCB"/>
    <w:rsid w:val="00202C27"/>
    <w:rsid w:val="0020398D"/>
    <w:rsid w:val="00220220"/>
    <w:rsid w:val="00220E97"/>
    <w:rsid w:val="00221B95"/>
    <w:rsid w:val="00227A0F"/>
    <w:rsid w:val="002353F8"/>
    <w:rsid w:val="00236750"/>
    <w:rsid w:val="00236845"/>
    <w:rsid w:val="00245A0B"/>
    <w:rsid w:val="002476B0"/>
    <w:rsid w:val="00252B44"/>
    <w:rsid w:val="0025424C"/>
    <w:rsid w:val="00255E49"/>
    <w:rsid w:val="00256BE6"/>
    <w:rsid w:val="0026492D"/>
    <w:rsid w:val="00266971"/>
    <w:rsid w:val="00270795"/>
    <w:rsid w:val="00270AD6"/>
    <w:rsid w:val="00271189"/>
    <w:rsid w:val="00274A95"/>
    <w:rsid w:val="00275A0E"/>
    <w:rsid w:val="00276DE3"/>
    <w:rsid w:val="00283E72"/>
    <w:rsid w:val="00285128"/>
    <w:rsid w:val="00286881"/>
    <w:rsid w:val="00290F0B"/>
    <w:rsid w:val="00290F48"/>
    <w:rsid w:val="00291900"/>
    <w:rsid w:val="00292C9A"/>
    <w:rsid w:val="0029314F"/>
    <w:rsid w:val="00296A59"/>
    <w:rsid w:val="002A3D1B"/>
    <w:rsid w:val="002A4D7C"/>
    <w:rsid w:val="002A6892"/>
    <w:rsid w:val="002A695B"/>
    <w:rsid w:val="002B0C89"/>
    <w:rsid w:val="002B5091"/>
    <w:rsid w:val="002B55CC"/>
    <w:rsid w:val="002B76F2"/>
    <w:rsid w:val="002B7CB5"/>
    <w:rsid w:val="002C3661"/>
    <w:rsid w:val="002C3C20"/>
    <w:rsid w:val="002C4711"/>
    <w:rsid w:val="002C71A2"/>
    <w:rsid w:val="002C7C50"/>
    <w:rsid w:val="002D3B8A"/>
    <w:rsid w:val="002D66A5"/>
    <w:rsid w:val="002D6C0A"/>
    <w:rsid w:val="002D7A58"/>
    <w:rsid w:val="002E52C1"/>
    <w:rsid w:val="002F3CBA"/>
    <w:rsid w:val="002F4C71"/>
    <w:rsid w:val="002F71CB"/>
    <w:rsid w:val="002F7C50"/>
    <w:rsid w:val="003002B9"/>
    <w:rsid w:val="003038F1"/>
    <w:rsid w:val="00313F51"/>
    <w:rsid w:val="003178D1"/>
    <w:rsid w:val="003225FB"/>
    <w:rsid w:val="00323010"/>
    <w:rsid w:val="00325135"/>
    <w:rsid w:val="0032526A"/>
    <w:rsid w:val="00331A40"/>
    <w:rsid w:val="003361C4"/>
    <w:rsid w:val="00337416"/>
    <w:rsid w:val="00341ABB"/>
    <w:rsid w:val="00344166"/>
    <w:rsid w:val="0034518C"/>
    <w:rsid w:val="00353938"/>
    <w:rsid w:val="00354576"/>
    <w:rsid w:val="0035667C"/>
    <w:rsid w:val="003571A3"/>
    <w:rsid w:val="00361014"/>
    <w:rsid w:val="0036560E"/>
    <w:rsid w:val="003709AF"/>
    <w:rsid w:val="003729BA"/>
    <w:rsid w:val="003757FA"/>
    <w:rsid w:val="00382FCA"/>
    <w:rsid w:val="00384C94"/>
    <w:rsid w:val="003918EC"/>
    <w:rsid w:val="0039687A"/>
    <w:rsid w:val="00397018"/>
    <w:rsid w:val="003A169E"/>
    <w:rsid w:val="003A4295"/>
    <w:rsid w:val="003A65AB"/>
    <w:rsid w:val="003A65EE"/>
    <w:rsid w:val="003B2367"/>
    <w:rsid w:val="003B7BFD"/>
    <w:rsid w:val="003B7D1B"/>
    <w:rsid w:val="003C2679"/>
    <w:rsid w:val="003C5FD9"/>
    <w:rsid w:val="003C7946"/>
    <w:rsid w:val="003C7C3A"/>
    <w:rsid w:val="003D0F18"/>
    <w:rsid w:val="003D10FB"/>
    <w:rsid w:val="003D14C2"/>
    <w:rsid w:val="003D5079"/>
    <w:rsid w:val="003D5537"/>
    <w:rsid w:val="003D5AB3"/>
    <w:rsid w:val="003E059C"/>
    <w:rsid w:val="003E0F3F"/>
    <w:rsid w:val="003E1BF2"/>
    <w:rsid w:val="003E2260"/>
    <w:rsid w:val="003E595F"/>
    <w:rsid w:val="003E6EF4"/>
    <w:rsid w:val="003E786F"/>
    <w:rsid w:val="003E7B66"/>
    <w:rsid w:val="003E7B93"/>
    <w:rsid w:val="003F14B4"/>
    <w:rsid w:val="003F1592"/>
    <w:rsid w:val="003F236F"/>
    <w:rsid w:val="003F319D"/>
    <w:rsid w:val="003F77E0"/>
    <w:rsid w:val="0040526B"/>
    <w:rsid w:val="004124ED"/>
    <w:rsid w:val="004160A3"/>
    <w:rsid w:val="004170FF"/>
    <w:rsid w:val="00421AFE"/>
    <w:rsid w:val="004233A7"/>
    <w:rsid w:val="00430AC8"/>
    <w:rsid w:val="00441351"/>
    <w:rsid w:val="00445F61"/>
    <w:rsid w:val="00452B21"/>
    <w:rsid w:val="00453C49"/>
    <w:rsid w:val="00453CC2"/>
    <w:rsid w:val="004566C0"/>
    <w:rsid w:val="00460A82"/>
    <w:rsid w:val="004748A8"/>
    <w:rsid w:val="004757D2"/>
    <w:rsid w:val="00477D51"/>
    <w:rsid w:val="00481920"/>
    <w:rsid w:val="0048263F"/>
    <w:rsid w:val="00484F2E"/>
    <w:rsid w:val="00486AD2"/>
    <w:rsid w:val="004923A6"/>
    <w:rsid w:val="00493B6A"/>
    <w:rsid w:val="0049443F"/>
    <w:rsid w:val="00494FB6"/>
    <w:rsid w:val="004A0577"/>
    <w:rsid w:val="004A64B2"/>
    <w:rsid w:val="004B560C"/>
    <w:rsid w:val="004B776E"/>
    <w:rsid w:val="004B77B4"/>
    <w:rsid w:val="004C7166"/>
    <w:rsid w:val="004D23FB"/>
    <w:rsid w:val="004D24C3"/>
    <w:rsid w:val="004D6EED"/>
    <w:rsid w:val="004D7127"/>
    <w:rsid w:val="004E2E67"/>
    <w:rsid w:val="004E5A9B"/>
    <w:rsid w:val="004E6A82"/>
    <w:rsid w:val="004F252E"/>
    <w:rsid w:val="004F349A"/>
    <w:rsid w:val="004F417E"/>
    <w:rsid w:val="004F4999"/>
    <w:rsid w:val="004F5681"/>
    <w:rsid w:val="00505368"/>
    <w:rsid w:val="00514219"/>
    <w:rsid w:val="00514927"/>
    <w:rsid w:val="00521CC6"/>
    <w:rsid w:val="005223D2"/>
    <w:rsid w:val="00523F0D"/>
    <w:rsid w:val="00525DA2"/>
    <w:rsid w:val="00531351"/>
    <w:rsid w:val="0053398D"/>
    <w:rsid w:val="00540848"/>
    <w:rsid w:val="00541AB9"/>
    <w:rsid w:val="00543028"/>
    <w:rsid w:val="00547A09"/>
    <w:rsid w:val="00554B3D"/>
    <w:rsid w:val="00556DBD"/>
    <w:rsid w:val="0056604B"/>
    <w:rsid w:val="00572FB9"/>
    <w:rsid w:val="00572FE9"/>
    <w:rsid w:val="00580975"/>
    <w:rsid w:val="005947D8"/>
    <w:rsid w:val="005A541C"/>
    <w:rsid w:val="005B059A"/>
    <w:rsid w:val="005B2877"/>
    <w:rsid w:val="005C2991"/>
    <w:rsid w:val="005C596C"/>
    <w:rsid w:val="005D39E6"/>
    <w:rsid w:val="005E15F4"/>
    <w:rsid w:val="005E3F57"/>
    <w:rsid w:val="005E5239"/>
    <w:rsid w:val="005E682D"/>
    <w:rsid w:val="005F0DE8"/>
    <w:rsid w:val="005F1CE2"/>
    <w:rsid w:val="005F2B73"/>
    <w:rsid w:val="005F3474"/>
    <w:rsid w:val="005F49D4"/>
    <w:rsid w:val="005F7D8C"/>
    <w:rsid w:val="006015F5"/>
    <w:rsid w:val="0060235F"/>
    <w:rsid w:val="00604FFF"/>
    <w:rsid w:val="00610A99"/>
    <w:rsid w:val="00616AC5"/>
    <w:rsid w:val="00617014"/>
    <w:rsid w:val="00617604"/>
    <w:rsid w:val="00621D90"/>
    <w:rsid w:val="00623647"/>
    <w:rsid w:val="00624C77"/>
    <w:rsid w:val="0062643E"/>
    <w:rsid w:val="00630D37"/>
    <w:rsid w:val="00630F5B"/>
    <w:rsid w:val="00632CA4"/>
    <w:rsid w:val="00633661"/>
    <w:rsid w:val="00642C77"/>
    <w:rsid w:val="0064332C"/>
    <w:rsid w:val="00645578"/>
    <w:rsid w:val="0065230B"/>
    <w:rsid w:val="0065575B"/>
    <w:rsid w:val="00663EFA"/>
    <w:rsid w:val="00664F5A"/>
    <w:rsid w:val="00670ED2"/>
    <w:rsid w:val="00671712"/>
    <w:rsid w:val="006733DC"/>
    <w:rsid w:val="00673EF5"/>
    <w:rsid w:val="006745C3"/>
    <w:rsid w:val="00675595"/>
    <w:rsid w:val="00680614"/>
    <w:rsid w:val="00682092"/>
    <w:rsid w:val="0068273F"/>
    <w:rsid w:val="00685FAF"/>
    <w:rsid w:val="00687399"/>
    <w:rsid w:val="0069345C"/>
    <w:rsid w:val="006949DE"/>
    <w:rsid w:val="0069595E"/>
    <w:rsid w:val="006A19E3"/>
    <w:rsid w:val="006A6BAD"/>
    <w:rsid w:val="006B4B01"/>
    <w:rsid w:val="006B5501"/>
    <w:rsid w:val="006B5669"/>
    <w:rsid w:val="006C1D1D"/>
    <w:rsid w:val="006C2B52"/>
    <w:rsid w:val="006C68E5"/>
    <w:rsid w:val="006C7B2F"/>
    <w:rsid w:val="006C7E31"/>
    <w:rsid w:val="006E2B9D"/>
    <w:rsid w:val="006E2EEE"/>
    <w:rsid w:val="006F56E8"/>
    <w:rsid w:val="007003CF"/>
    <w:rsid w:val="00700489"/>
    <w:rsid w:val="00700CCF"/>
    <w:rsid w:val="00710058"/>
    <w:rsid w:val="00710DE7"/>
    <w:rsid w:val="00714007"/>
    <w:rsid w:val="00717CBB"/>
    <w:rsid w:val="00717D43"/>
    <w:rsid w:val="0072076F"/>
    <w:rsid w:val="007232B6"/>
    <w:rsid w:val="00723517"/>
    <w:rsid w:val="00725D5C"/>
    <w:rsid w:val="00730B03"/>
    <w:rsid w:val="00733502"/>
    <w:rsid w:val="007375E9"/>
    <w:rsid w:val="0074247A"/>
    <w:rsid w:val="0074562C"/>
    <w:rsid w:val="00754BC7"/>
    <w:rsid w:val="00756AE1"/>
    <w:rsid w:val="00762414"/>
    <w:rsid w:val="00763BE6"/>
    <w:rsid w:val="007664F6"/>
    <w:rsid w:val="00766B4E"/>
    <w:rsid w:val="00773074"/>
    <w:rsid w:val="007745ED"/>
    <w:rsid w:val="00777BEE"/>
    <w:rsid w:val="0078451B"/>
    <w:rsid w:val="00784DA8"/>
    <w:rsid w:val="007900E7"/>
    <w:rsid w:val="00796CBC"/>
    <w:rsid w:val="007A71A8"/>
    <w:rsid w:val="007B3CE9"/>
    <w:rsid w:val="007C2589"/>
    <w:rsid w:val="007C51CE"/>
    <w:rsid w:val="007C72B2"/>
    <w:rsid w:val="007D512B"/>
    <w:rsid w:val="007E1777"/>
    <w:rsid w:val="007E3815"/>
    <w:rsid w:val="007E38EA"/>
    <w:rsid w:val="007F0524"/>
    <w:rsid w:val="007F1339"/>
    <w:rsid w:val="007F50D1"/>
    <w:rsid w:val="007F544E"/>
    <w:rsid w:val="007F5ED6"/>
    <w:rsid w:val="007F675B"/>
    <w:rsid w:val="00815A77"/>
    <w:rsid w:val="00822C09"/>
    <w:rsid w:val="008239DB"/>
    <w:rsid w:val="0082784A"/>
    <w:rsid w:val="008279B8"/>
    <w:rsid w:val="008376F9"/>
    <w:rsid w:val="008477F9"/>
    <w:rsid w:val="00851020"/>
    <w:rsid w:val="00851110"/>
    <w:rsid w:val="00855C60"/>
    <w:rsid w:val="008630F4"/>
    <w:rsid w:val="008671C4"/>
    <w:rsid w:val="008703E1"/>
    <w:rsid w:val="00871820"/>
    <w:rsid w:val="0087222A"/>
    <w:rsid w:val="00872550"/>
    <w:rsid w:val="00873191"/>
    <w:rsid w:val="008737BF"/>
    <w:rsid w:val="0088191F"/>
    <w:rsid w:val="00881C48"/>
    <w:rsid w:val="00890338"/>
    <w:rsid w:val="0089526D"/>
    <w:rsid w:val="00896C0A"/>
    <w:rsid w:val="008A175B"/>
    <w:rsid w:val="008A3FE7"/>
    <w:rsid w:val="008A44E2"/>
    <w:rsid w:val="008A4D96"/>
    <w:rsid w:val="008A6C1E"/>
    <w:rsid w:val="008B5F4A"/>
    <w:rsid w:val="008C1D00"/>
    <w:rsid w:val="008C5E5D"/>
    <w:rsid w:val="008D0040"/>
    <w:rsid w:val="008D0D03"/>
    <w:rsid w:val="008D629D"/>
    <w:rsid w:val="008E055D"/>
    <w:rsid w:val="008E4BCC"/>
    <w:rsid w:val="008E5CC0"/>
    <w:rsid w:val="008F1C87"/>
    <w:rsid w:val="008F2F1E"/>
    <w:rsid w:val="008F6B51"/>
    <w:rsid w:val="00900B81"/>
    <w:rsid w:val="00901E04"/>
    <w:rsid w:val="009021F2"/>
    <w:rsid w:val="00903F2E"/>
    <w:rsid w:val="00905A74"/>
    <w:rsid w:val="00912EC9"/>
    <w:rsid w:val="00914045"/>
    <w:rsid w:val="00914814"/>
    <w:rsid w:val="00921641"/>
    <w:rsid w:val="00934897"/>
    <w:rsid w:val="009362DE"/>
    <w:rsid w:val="00936B85"/>
    <w:rsid w:val="00940C60"/>
    <w:rsid w:val="009469C4"/>
    <w:rsid w:val="00946C22"/>
    <w:rsid w:val="00950FC6"/>
    <w:rsid w:val="009541DB"/>
    <w:rsid w:val="00955285"/>
    <w:rsid w:val="00965B1B"/>
    <w:rsid w:val="00965E95"/>
    <w:rsid w:val="0096650D"/>
    <w:rsid w:val="009672DD"/>
    <w:rsid w:val="00982F9A"/>
    <w:rsid w:val="00984728"/>
    <w:rsid w:val="009A00A8"/>
    <w:rsid w:val="009A02CD"/>
    <w:rsid w:val="009A1DD7"/>
    <w:rsid w:val="009A1ED0"/>
    <w:rsid w:val="009A28ED"/>
    <w:rsid w:val="009A35A1"/>
    <w:rsid w:val="009A5317"/>
    <w:rsid w:val="009B049F"/>
    <w:rsid w:val="009B10F8"/>
    <w:rsid w:val="009B618F"/>
    <w:rsid w:val="009C35B9"/>
    <w:rsid w:val="009C4971"/>
    <w:rsid w:val="009C51EB"/>
    <w:rsid w:val="009D0781"/>
    <w:rsid w:val="009D201B"/>
    <w:rsid w:val="009D48D4"/>
    <w:rsid w:val="009E1EDF"/>
    <w:rsid w:val="009E2CC2"/>
    <w:rsid w:val="009E3D98"/>
    <w:rsid w:val="009E3F15"/>
    <w:rsid w:val="009E4914"/>
    <w:rsid w:val="009E6367"/>
    <w:rsid w:val="009F24D1"/>
    <w:rsid w:val="009F469E"/>
    <w:rsid w:val="009F5C5F"/>
    <w:rsid w:val="00A00251"/>
    <w:rsid w:val="00A076FB"/>
    <w:rsid w:val="00A1770C"/>
    <w:rsid w:val="00A20BE9"/>
    <w:rsid w:val="00A21450"/>
    <w:rsid w:val="00A221B6"/>
    <w:rsid w:val="00A22CCB"/>
    <w:rsid w:val="00A2455B"/>
    <w:rsid w:val="00A30500"/>
    <w:rsid w:val="00A30894"/>
    <w:rsid w:val="00A30AA3"/>
    <w:rsid w:val="00A32968"/>
    <w:rsid w:val="00A35D8F"/>
    <w:rsid w:val="00A407C1"/>
    <w:rsid w:val="00A45955"/>
    <w:rsid w:val="00A4679B"/>
    <w:rsid w:val="00A514ED"/>
    <w:rsid w:val="00A51CEC"/>
    <w:rsid w:val="00A5470F"/>
    <w:rsid w:val="00A54A3C"/>
    <w:rsid w:val="00A550C4"/>
    <w:rsid w:val="00A565D5"/>
    <w:rsid w:val="00A56AE3"/>
    <w:rsid w:val="00A61CCD"/>
    <w:rsid w:val="00A63E71"/>
    <w:rsid w:val="00A67C08"/>
    <w:rsid w:val="00A70B77"/>
    <w:rsid w:val="00A71CF5"/>
    <w:rsid w:val="00A75C9F"/>
    <w:rsid w:val="00A81E12"/>
    <w:rsid w:val="00A83D36"/>
    <w:rsid w:val="00A97DEB"/>
    <w:rsid w:val="00AA18FA"/>
    <w:rsid w:val="00AA1C7E"/>
    <w:rsid w:val="00AA3933"/>
    <w:rsid w:val="00AB086A"/>
    <w:rsid w:val="00AB4030"/>
    <w:rsid w:val="00AB4A3F"/>
    <w:rsid w:val="00AB740F"/>
    <w:rsid w:val="00AC2454"/>
    <w:rsid w:val="00AC6B52"/>
    <w:rsid w:val="00AC7FAC"/>
    <w:rsid w:val="00AD63CA"/>
    <w:rsid w:val="00AE2201"/>
    <w:rsid w:val="00AE303D"/>
    <w:rsid w:val="00AF4BBB"/>
    <w:rsid w:val="00AF5B72"/>
    <w:rsid w:val="00AF6EEA"/>
    <w:rsid w:val="00B02A37"/>
    <w:rsid w:val="00B03B4B"/>
    <w:rsid w:val="00B05729"/>
    <w:rsid w:val="00B0636B"/>
    <w:rsid w:val="00B06842"/>
    <w:rsid w:val="00B12528"/>
    <w:rsid w:val="00B12EF9"/>
    <w:rsid w:val="00B13380"/>
    <w:rsid w:val="00B1576A"/>
    <w:rsid w:val="00B21607"/>
    <w:rsid w:val="00B22364"/>
    <w:rsid w:val="00B3669D"/>
    <w:rsid w:val="00B42ECD"/>
    <w:rsid w:val="00B50422"/>
    <w:rsid w:val="00B56815"/>
    <w:rsid w:val="00B57B1F"/>
    <w:rsid w:val="00B64108"/>
    <w:rsid w:val="00B648F4"/>
    <w:rsid w:val="00B70CA0"/>
    <w:rsid w:val="00B758AC"/>
    <w:rsid w:val="00B80A9F"/>
    <w:rsid w:val="00B85549"/>
    <w:rsid w:val="00B8619F"/>
    <w:rsid w:val="00B86304"/>
    <w:rsid w:val="00B8760D"/>
    <w:rsid w:val="00B90294"/>
    <w:rsid w:val="00B90FE8"/>
    <w:rsid w:val="00B919EF"/>
    <w:rsid w:val="00BA1116"/>
    <w:rsid w:val="00BA3A55"/>
    <w:rsid w:val="00BB1EBB"/>
    <w:rsid w:val="00BB4D87"/>
    <w:rsid w:val="00BC77E4"/>
    <w:rsid w:val="00BD02FD"/>
    <w:rsid w:val="00BD1CD5"/>
    <w:rsid w:val="00BD2142"/>
    <w:rsid w:val="00BD3DE8"/>
    <w:rsid w:val="00BD4798"/>
    <w:rsid w:val="00BD52C9"/>
    <w:rsid w:val="00BD5FE0"/>
    <w:rsid w:val="00BE0A7E"/>
    <w:rsid w:val="00BE49A2"/>
    <w:rsid w:val="00BE56EE"/>
    <w:rsid w:val="00BF0891"/>
    <w:rsid w:val="00BF115F"/>
    <w:rsid w:val="00BF5FB2"/>
    <w:rsid w:val="00C15C77"/>
    <w:rsid w:val="00C17DF8"/>
    <w:rsid w:val="00C24AA4"/>
    <w:rsid w:val="00C256E5"/>
    <w:rsid w:val="00C35DF1"/>
    <w:rsid w:val="00C37FB7"/>
    <w:rsid w:val="00C43A88"/>
    <w:rsid w:val="00C44064"/>
    <w:rsid w:val="00C44796"/>
    <w:rsid w:val="00C45DA5"/>
    <w:rsid w:val="00C50D93"/>
    <w:rsid w:val="00C524F8"/>
    <w:rsid w:val="00C5389A"/>
    <w:rsid w:val="00C60044"/>
    <w:rsid w:val="00C61247"/>
    <w:rsid w:val="00C63D10"/>
    <w:rsid w:val="00C649EC"/>
    <w:rsid w:val="00C64C0C"/>
    <w:rsid w:val="00C661FF"/>
    <w:rsid w:val="00C66A25"/>
    <w:rsid w:val="00C71CEC"/>
    <w:rsid w:val="00C809B6"/>
    <w:rsid w:val="00C81698"/>
    <w:rsid w:val="00C84F9B"/>
    <w:rsid w:val="00C96134"/>
    <w:rsid w:val="00CA3702"/>
    <w:rsid w:val="00CA6B3E"/>
    <w:rsid w:val="00CA7853"/>
    <w:rsid w:val="00CB1004"/>
    <w:rsid w:val="00CB52C7"/>
    <w:rsid w:val="00CB572E"/>
    <w:rsid w:val="00CB764A"/>
    <w:rsid w:val="00CC2E09"/>
    <w:rsid w:val="00CC50BF"/>
    <w:rsid w:val="00CC67F5"/>
    <w:rsid w:val="00CD137F"/>
    <w:rsid w:val="00CD2E16"/>
    <w:rsid w:val="00CD64CC"/>
    <w:rsid w:val="00CD6D6C"/>
    <w:rsid w:val="00CE0787"/>
    <w:rsid w:val="00CE0ECB"/>
    <w:rsid w:val="00CF36CF"/>
    <w:rsid w:val="00CF638C"/>
    <w:rsid w:val="00D00DD4"/>
    <w:rsid w:val="00D019B7"/>
    <w:rsid w:val="00D1007F"/>
    <w:rsid w:val="00D101FB"/>
    <w:rsid w:val="00D10565"/>
    <w:rsid w:val="00D11B45"/>
    <w:rsid w:val="00D12B77"/>
    <w:rsid w:val="00D13E26"/>
    <w:rsid w:val="00D14C12"/>
    <w:rsid w:val="00D15C1F"/>
    <w:rsid w:val="00D164DE"/>
    <w:rsid w:val="00D177D8"/>
    <w:rsid w:val="00D177E3"/>
    <w:rsid w:val="00D300A9"/>
    <w:rsid w:val="00D32426"/>
    <w:rsid w:val="00D35242"/>
    <w:rsid w:val="00D35520"/>
    <w:rsid w:val="00D4126E"/>
    <w:rsid w:val="00D45DC0"/>
    <w:rsid w:val="00D475C6"/>
    <w:rsid w:val="00D54501"/>
    <w:rsid w:val="00D5501D"/>
    <w:rsid w:val="00D6102C"/>
    <w:rsid w:val="00D666FD"/>
    <w:rsid w:val="00D66BF2"/>
    <w:rsid w:val="00D6767D"/>
    <w:rsid w:val="00D70865"/>
    <w:rsid w:val="00D72056"/>
    <w:rsid w:val="00D74A64"/>
    <w:rsid w:val="00D7663E"/>
    <w:rsid w:val="00D815F4"/>
    <w:rsid w:val="00D83517"/>
    <w:rsid w:val="00D83A7D"/>
    <w:rsid w:val="00D8579B"/>
    <w:rsid w:val="00D8765A"/>
    <w:rsid w:val="00D92EAE"/>
    <w:rsid w:val="00D933A0"/>
    <w:rsid w:val="00DA258B"/>
    <w:rsid w:val="00DA4111"/>
    <w:rsid w:val="00DB0FCC"/>
    <w:rsid w:val="00DB193F"/>
    <w:rsid w:val="00DB3063"/>
    <w:rsid w:val="00DB3B89"/>
    <w:rsid w:val="00DB493D"/>
    <w:rsid w:val="00DB4AF9"/>
    <w:rsid w:val="00DC3E7C"/>
    <w:rsid w:val="00DC3EA5"/>
    <w:rsid w:val="00DC5BCE"/>
    <w:rsid w:val="00DD24B2"/>
    <w:rsid w:val="00DD6E31"/>
    <w:rsid w:val="00DD7656"/>
    <w:rsid w:val="00DD7C4C"/>
    <w:rsid w:val="00DE47DC"/>
    <w:rsid w:val="00DE487D"/>
    <w:rsid w:val="00DF232E"/>
    <w:rsid w:val="00DF507F"/>
    <w:rsid w:val="00E00EE1"/>
    <w:rsid w:val="00E032B5"/>
    <w:rsid w:val="00E0461A"/>
    <w:rsid w:val="00E10D7A"/>
    <w:rsid w:val="00E13FF1"/>
    <w:rsid w:val="00E16B18"/>
    <w:rsid w:val="00E22A8F"/>
    <w:rsid w:val="00E25DAD"/>
    <w:rsid w:val="00E2721D"/>
    <w:rsid w:val="00E440CF"/>
    <w:rsid w:val="00E519AB"/>
    <w:rsid w:val="00E6013B"/>
    <w:rsid w:val="00E66CB4"/>
    <w:rsid w:val="00E70148"/>
    <w:rsid w:val="00E71393"/>
    <w:rsid w:val="00E727B9"/>
    <w:rsid w:val="00E73C9E"/>
    <w:rsid w:val="00E74B77"/>
    <w:rsid w:val="00E90621"/>
    <w:rsid w:val="00E9155C"/>
    <w:rsid w:val="00E9469F"/>
    <w:rsid w:val="00E95501"/>
    <w:rsid w:val="00EA027A"/>
    <w:rsid w:val="00EA100A"/>
    <w:rsid w:val="00EA1926"/>
    <w:rsid w:val="00EA21BC"/>
    <w:rsid w:val="00EA360E"/>
    <w:rsid w:val="00EA3B5C"/>
    <w:rsid w:val="00EB36D8"/>
    <w:rsid w:val="00EC2666"/>
    <w:rsid w:val="00EC38FD"/>
    <w:rsid w:val="00EC6398"/>
    <w:rsid w:val="00ED0AD7"/>
    <w:rsid w:val="00ED0BB4"/>
    <w:rsid w:val="00ED10B4"/>
    <w:rsid w:val="00ED2C3D"/>
    <w:rsid w:val="00ED5C9B"/>
    <w:rsid w:val="00ED791D"/>
    <w:rsid w:val="00EE08B5"/>
    <w:rsid w:val="00EE3BEC"/>
    <w:rsid w:val="00EE403E"/>
    <w:rsid w:val="00EF1CFC"/>
    <w:rsid w:val="00EF20C0"/>
    <w:rsid w:val="00EF2276"/>
    <w:rsid w:val="00EF4B31"/>
    <w:rsid w:val="00EF4E81"/>
    <w:rsid w:val="00EF5CA7"/>
    <w:rsid w:val="00EF7FAB"/>
    <w:rsid w:val="00F01661"/>
    <w:rsid w:val="00F11EEE"/>
    <w:rsid w:val="00F12001"/>
    <w:rsid w:val="00F12F2E"/>
    <w:rsid w:val="00F13514"/>
    <w:rsid w:val="00F14BBB"/>
    <w:rsid w:val="00F15AA5"/>
    <w:rsid w:val="00F235E2"/>
    <w:rsid w:val="00F25D4E"/>
    <w:rsid w:val="00F26197"/>
    <w:rsid w:val="00F2635E"/>
    <w:rsid w:val="00F33D11"/>
    <w:rsid w:val="00F37421"/>
    <w:rsid w:val="00F446F3"/>
    <w:rsid w:val="00F46898"/>
    <w:rsid w:val="00F501B8"/>
    <w:rsid w:val="00F51F54"/>
    <w:rsid w:val="00F54E3C"/>
    <w:rsid w:val="00F55103"/>
    <w:rsid w:val="00F56804"/>
    <w:rsid w:val="00F56C5A"/>
    <w:rsid w:val="00F6114E"/>
    <w:rsid w:val="00F61EB4"/>
    <w:rsid w:val="00F6350A"/>
    <w:rsid w:val="00F65E29"/>
    <w:rsid w:val="00F664DB"/>
    <w:rsid w:val="00F715A1"/>
    <w:rsid w:val="00F71B0E"/>
    <w:rsid w:val="00F73F6C"/>
    <w:rsid w:val="00F75D0A"/>
    <w:rsid w:val="00F76567"/>
    <w:rsid w:val="00F82B60"/>
    <w:rsid w:val="00F82F83"/>
    <w:rsid w:val="00F8310A"/>
    <w:rsid w:val="00F83C47"/>
    <w:rsid w:val="00F86994"/>
    <w:rsid w:val="00F91B1C"/>
    <w:rsid w:val="00F94093"/>
    <w:rsid w:val="00F97A8D"/>
    <w:rsid w:val="00FA2C63"/>
    <w:rsid w:val="00FA5BD3"/>
    <w:rsid w:val="00FA65E5"/>
    <w:rsid w:val="00FA735A"/>
    <w:rsid w:val="00FA7B6B"/>
    <w:rsid w:val="00FB0088"/>
    <w:rsid w:val="00FB1C36"/>
    <w:rsid w:val="00FB3503"/>
    <w:rsid w:val="00FB6A93"/>
    <w:rsid w:val="00FC3491"/>
    <w:rsid w:val="00FC7EAF"/>
    <w:rsid w:val="00FD0E6D"/>
    <w:rsid w:val="00FD3142"/>
    <w:rsid w:val="00FD7A82"/>
    <w:rsid w:val="00FE0A0F"/>
    <w:rsid w:val="00FE0A79"/>
    <w:rsid w:val="00FE0FC5"/>
    <w:rsid w:val="00FE3214"/>
    <w:rsid w:val="00FE3E11"/>
    <w:rsid w:val="00FE5B83"/>
    <w:rsid w:val="00FE67A5"/>
    <w:rsid w:val="00FE6ED1"/>
    <w:rsid w:val="00FF208F"/>
    <w:rsid w:val="00FF2F19"/>
    <w:rsid w:val="00FF5CA4"/>
    <w:rsid w:val="00FF636B"/>
    <w:rsid w:val="00FF73CB"/>
    <w:rsid w:val="00FF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14CDBDC"/>
  <w15:docId w15:val="{F5BCB057-F9DD-5540-8B31-130168AB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0A8"/>
    <w:rPr>
      <w:rFonts w:eastAsia="Times New Roman"/>
      <w:sz w:val="24"/>
      <w:szCs w:val="24"/>
      <w:lang w:eastAsia="en-US"/>
    </w:rPr>
  </w:style>
  <w:style w:type="paragraph" w:styleId="Heading1">
    <w:name w:val="heading 1"/>
    <w:basedOn w:val="Normal"/>
    <w:link w:val="Heading1Char"/>
    <w:uiPriority w:val="9"/>
    <w:qFormat/>
    <w:rsid w:val="001A1498"/>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8">
    <w:name w:val="p8"/>
    <w:basedOn w:val="Normal"/>
    <w:rsid w:val="002A3D1B"/>
    <w:pPr>
      <w:tabs>
        <w:tab w:val="left" w:pos="2437"/>
      </w:tabs>
      <w:ind w:left="2437" w:hanging="380"/>
    </w:pPr>
  </w:style>
  <w:style w:type="paragraph" w:customStyle="1" w:styleId="c1">
    <w:name w:val="c1"/>
    <w:basedOn w:val="Normal"/>
    <w:rsid w:val="0040526B"/>
    <w:pPr>
      <w:jc w:val="center"/>
    </w:pPr>
  </w:style>
  <w:style w:type="paragraph" w:customStyle="1" w:styleId="c2">
    <w:name w:val="c2"/>
    <w:basedOn w:val="Normal"/>
    <w:rsid w:val="0040526B"/>
    <w:pPr>
      <w:jc w:val="center"/>
    </w:pPr>
  </w:style>
  <w:style w:type="paragraph" w:customStyle="1" w:styleId="c3">
    <w:name w:val="c3"/>
    <w:basedOn w:val="Normal"/>
    <w:rsid w:val="0040526B"/>
    <w:pPr>
      <w:jc w:val="center"/>
    </w:pPr>
  </w:style>
  <w:style w:type="paragraph" w:customStyle="1" w:styleId="c4">
    <w:name w:val="c4"/>
    <w:basedOn w:val="Normal"/>
    <w:rsid w:val="0040526B"/>
    <w:pPr>
      <w:jc w:val="center"/>
    </w:pPr>
  </w:style>
  <w:style w:type="paragraph" w:customStyle="1" w:styleId="p5">
    <w:name w:val="p5"/>
    <w:basedOn w:val="Normal"/>
    <w:rsid w:val="0040526B"/>
    <w:pPr>
      <w:tabs>
        <w:tab w:val="left" w:pos="204"/>
      </w:tabs>
    </w:pPr>
  </w:style>
  <w:style w:type="paragraph" w:customStyle="1" w:styleId="p7">
    <w:name w:val="p7"/>
    <w:basedOn w:val="Normal"/>
    <w:rsid w:val="0040526B"/>
    <w:pPr>
      <w:tabs>
        <w:tab w:val="left" w:pos="2057"/>
      </w:tabs>
      <w:ind w:left="617"/>
    </w:pPr>
  </w:style>
  <w:style w:type="paragraph" w:customStyle="1" w:styleId="p9">
    <w:name w:val="p9"/>
    <w:basedOn w:val="Normal"/>
    <w:rsid w:val="0040526B"/>
    <w:pPr>
      <w:tabs>
        <w:tab w:val="left" w:pos="2057"/>
        <w:tab w:val="left" w:pos="2789"/>
      </w:tabs>
      <w:ind w:left="2789" w:hanging="732"/>
    </w:pPr>
  </w:style>
  <w:style w:type="paragraph" w:customStyle="1" w:styleId="p11">
    <w:name w:val="p11"/>
    <w:basedOn w:val="Normal"/>
    <w:rsid w:val="0040526B"/>
    <w:pPr>
      <w:tabs>
        <w:tab w:val="left" w:pos="2091"/>
      </w:tabs>
      <w:ind w:left="651"/>
    </w:pPr>
  </w:style>
  <w:style w:type="character" w:styleId="Hyperlink">
    <w:name w:val="Hyperlink"/>
    <w:basedOn w:val="DefaultParagraphFont"/>
    <w:uiPriority w:val="99"/>
    <w:rsid w:val="0040526B"/>
    <w:rPr>
      <w:color w:val="0000FF"/>
      <w:u w:val="single"/>
    </w:rPr>
  </w:style>
  <w:style w:type="paragraph" w:customStyle="1" w:styleId="p6">
    <w:name w:val="p6"/>
    <w:basedOn w:val="Normal"/>
    <w:rsid w:val="0040526B"/>
    <w:pPr>
      <w:tabs>
        <w:tab w:val="left" w:pos="2057"/>
      </w:tabs>
    </w:pPr>
  </w:style>
  <w:style w:type="paragraph" w:customStyle="1" w:styleId="p12">
    <w:name w:val="p12"/>
    <w:basedOn w:val="Normal"/>
    <w:rsid w:val="0040526B"/>
    <w:pPr>
      <w:tabs>
        <w:tab w:val="left" w:pos="402"/>
      </w:tabs>
      <w:ind w:left="1038"/>
    </w:pPr>
  </w:style>
  <w:style w:type="paragraph" w:customStyle="1" w:styleId="p13">
    <w:name w:val="p13"/>
    <w:basedOn w:val="Normal"/>
    <w:rsid w:val="0040526B"/>
    <w:pPr>
      <w:tabs>
        <w:tab w:val="left" w:pos="1360"/>
        <w:tab w:val="left" w:pos="2057"/>
      </w:tabs>
      <w:ind w:left="2057" w:hanging="697"/>
    </w:pPr>
  </w:style>
  <w:style w:type="paragraph" w:customStyle="1" w:styleId="p14">
    <w:name w:val="p14"/>
    <w:basedOn w:val="Normal"/>
    <w:rsid w:val="0040526B"/>
    <w:pPr>
      <w:tabs>
        <w:tab w:val="left" w:pos="368"/>
      </w:tabs>
      <w:ind w:left="1072"/>
    </w:pPr>
  </w:style>
  <w:style w:type="paragraph" w:customStyle="1" w:styleId="p15">
    <w:name w:val="p15"/>
    <w:basedOn w:val="Normal"/>
    <w:rsid w:val="0040526B"/>
    <w:pPr>
      <w:tabs>
        <w:tab w:val="left" w:pos="1043"/>
        <w:tab w:val="left" w:pos="1712"/>
      </w:tabs>
      <w:ind w:left="1712" w:hanging="669"/>
    </w:pPr>
  </w:style>
  <w:style w:type="paragraph" w:customStyle="1" w:styleId="p16">
    <w:name w:val="p16"/>
    <w:basedOn w:val="Normal"/>
    <w:rsid w:val="0040526B"/>
    <w:pPr>
      <w:tabs>
        <w:tab w:val="left" w:pos="1043"/>
      </w:tabs>
      <w:ind w:left="397" w:hanging="1043"/>
    </w:pPr>
  </w:style>
  <w:style w:type="paragraph" w:customStyle="1" w:styleId="p17">
    <w:name w:val="p17"/>
    <w:basedOn w:val="Normal"/>
    <w:rsid w:val="0040526B"/>
    <w:pPr>
      <w:tabs>
        <w:tab w:val="left" w:pos="1213"/>
      </w:tabs>
      <w:ind w:left="227"/>
    </w:pPr>
  </w:style>
  <w:style w:type="paragraph" w:customStyle="1" w:styleId="p18">
    <w:name w:val="p18"/>
    <w:basedOn w:val="Normal"/>
    <w:rsid w:val="0040526B"/>
    <w:pPr>
      <w:tabs>
        <w:tab w:val="left" w:pos="1712"/>
      </w:tabs>
      <w:ind w:left="272"/>
    </w:pPr>
  </w:style>
  <w:style w:type="paragraph" w:customStyle="1" w:styleId="p19">
    <w:name w:val="p19"/>
    <w:basedOn w:val="Normal"/>
    <w:rsid w:val="0040526B"/>
    <w:pPr>
      <w:tabs>
        <w:tab w:val="left" w:pos="1043"/>
      </w:tabs>
      <w:ind w:left="397"/>
    </w:pPr>
  </w:style>
  <w:style w:type="paragraph" w:customStyle="1" w:styleId="p20">
    <w:name w:val="p20"/>
    <w:basedOn w:val="Normal"/>
    <w:rsid w:val="0040526B"/>
    <w:pPr>
      <w:tabs>
        <w:tab w:val="left" w:pos="1360"/>
      </w:tabs>
      <w:ind w:left="80"/>
    </w:pPr>
  </w:style>
  <w:style w:type="paragraph" w:styleId="Footer">
    <w:name w:val="footer"/>
    <w:basedOn w:val="Normal"/>
    <w:link w:val="FooterChar"/>
    <w:uiPriority w:val="99"/>
    <w:unhideWhenUsed/>
    <w:rsid w:val="0065575B"/>
    <w:pPr>
      <w:tabs>
        <w:tab w:val="center" w:pos="4320"/>
        <w:tab w:val="right" w:pos="8640"/>
      </w:tabs>
    </w:pPr>
  </w:style>
  <w:style w:type="character" w:customStyle="1" w:styleId="FooterChar">
    <w:name w:val="Footer Char"/>
    <w:basedOn w:val="DefaultParagraphFont"/>
    <w:link w:val="Footer"/>
    <w:uiPriority w:val="99"/>
    <w:rsid w:val="0065575B"/>
    <w:rPr>
      <w:rFonts w:eastAsia="Times New Roman"/>
      <w:sz w:val="24"/>
      <w:szCs w:val="24"/>
      <w:lang w:eastAsia="en-US"/>
    </w:rPr>
  </w:style>
  <w:style w:type="character" w:styleId="PageNumber">
    <w:name w:val="page number"/>
    <w:basedOn w:val="DefaultParagraphFont"/>
    <w:uiPriority w:val="99"/>
    <w:semiHidden/>
    <w:unhideWhenUsed/>
    <w:rsid w:val="0065575B"/>
  </w:style>
  <w:style w:type="paragraph" w:styleId="Header">
    <w:name w:val="header"/>
    <w:basedOn w:val="Normal"/>
    <w:link w:val="HeaderChar"/>
    <w:uiPriority w:val="99"/>
    <w:unhideWhenUsed/>
    <w:rsid w:val="002353F8"/>
    <w:pPr>
      <w:tabs>
        <w:tab w:val="center" w:pos="4680"/>
        <w:tab w:val="right" w:pos="9360"/>
      </w:tabs>
    </w:pPr>
  </w:style>
  <w:style w:type="character" w:customStyle="1" w:styleId="HeaderChar">
    <w:name w:val="Header Char"/>
    <w:basedOn w:val="DefaultParagraphFont"/>
    <w:link w:val="Header"/>
    <w:uiPriority w:val="99"/>
    <w:rsid w:val="002353F8"/>
    <w:rPr>
      <w:rFonts w:eastAsia="Times New Roman"/>
      <w:sz w:val="24"/>
      <w:szCs w:val="24"/>
      <w:lang w:eastAsia="en-US"/>
    </w:rPr>
  </w:style>
  <w:style w:type="paragraph" w:styleId="BalloonText">
    <w:name w:val="Balloon Text"/>
    <w:basedOn w:val="Normal"/>
    <w:link w:val="BalloonTextChar"/>
    <w:uiPriority w:val="99"/>
    <w:semiHidden/>
    <w:unhideWhenUsed/>
    <w:rsid w:val="00723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3517"/>
    <w:rPr>
      <w:rFonts w:ascii="Lucida Grande" w:eastAsia="Times New Roman" w:hAnsi="Lucida Grande" w:cs="Lucida Grande"/>
      <w:sz w:val="18"/>
      <w:szCs w:val="18"/>
      <w:lang w:eastAsia="en-US"/>
    </w:rPr>
  </w:style>
  <w:style w:type="character" w:customStyle="1" w:styleId="apple-converted-space">
    <w:name w:val="apple-converted-space"/>
    <w:basedOn w:val="DefaultParagraphFont"/>
    <w:rsid w:val="00220E97"/>
  </w:style>
  <w:style w:type="paragraph" w:styleId="ListParagraph">
    <w:name w:val="List Paragraph"/>
    <w:basedOn w:val="Normal"/>
    <w:uiPriority w:val="34"/>
    <w:qFormat/>
    <w:rsid w:val="00220E97"/>
    <w:pPr>
      <w:ind w:left="720"/>
      <w:contextualSpacing/>
    </w:pPr>
  </w:style>
  <w:style w:type="character" w:customStyle="1" w:styleId="authors">
    <w:name w:val="authors"/>
    <w:basedOn w:val="DefaultParagraphFont"/>
    <w:rsid w:val="004124ED"/>
  </w:style>
  <w:style w:type="character" w:customStyle="1" w:styleId="Date1">
    <w:name w:val="Date1"/>
    <w:basedOn w:val="DefaultParagraphFont"/>
    <w:rsid w:val="004124ED"/>
  </w:style>
  <w:style w:type="character" w:customStyle="1" w:styleId="arttitle">
    <w:name w:val="art_title"/>
    <w:basedOn w:val="DefaultParagraphFont"/>
    <w:rsid w:val="004124ED"/>
  </w:style>
  <w:style w:type="character" w:customStyle="1" w:styleId="serialtitle">
    <w:name w:val="serial_title"/>
    <w:basedOn w:val="DefaultParagraphFont"/>
    <w:rsid w:val="004124ED"/>
  </w:style>
  <w:style w:type="character" w:customStyle="1" w:styleId="volumeissue">
    <w:name w:val="volume_issue"/>
    <w:basedOn w:val="DefaultParagraphFont"/>
    <w:rsid w:val="004124ED"/>
  </w:style>
  <w:style w:type="character" w:customStyle="1" w:styleId="pagerange">
    <w:name w:val="page_range"/>
    <w:basedOn w:val="DefaultParagraphFont"/>
    <w:rsid w:val="004124ED"/>
  </w:style>
  <w:style w:type="character" w:customStyle="1" w:styleId="doilink">
    <w:name w:val="doi_link"/>
    <w:basedOn w:val="DefaultParagraphFont"/>
    <w:rsid w:val="004124ED"/>
  </w:style>
  <w:style w:type="character" w:customStyle="1" w:styleId="Heading1Char">
    <w:name w:val="Heading 1 Char"/>
    <w:basedOn w:val="DefaultParagraphFont"/>
    <w:link w:val="Heading1"/>
    <w:uiPriority w:val="9"/>
    <w:rsid w:val="001A1498"/>
    <w:rPr>
      <w:rFonts w:eastAsia="Times New Roman"/>
      <w:b/>
      <w:bCs/>
      <w:kern w:val="36"/>
      <w:sz w:val="48"/>
      <w:szCs w:val="48"/>
      <w:lang w:eastAsia="en-US"/>
    </w:rPr>
  </w:style>
  <w:style w:type="character" w:customStyle="1" w:styleId="nlmarticle-title">
    <w:name w:val="nlm_article-title"/>
    <w:basedOn w:val="DefaultParagraphFont"/>
    <w:rsid w:val="001A1498"/>
  </w:style>
  <w:style w:type="character" w:styleId="UnresolvedMention">
    <w:name w:val="Unresolved Mention"/>
    <w:basedOn w:val="DefaultParagraphFont"/>
    <w:uiPriority w:val="99"/>
    <w:semiHidden/>
    <w:unhideWhenUsed/>
    <w:rsid w:val="001A1498"/>
    <w:rPr>
      <w:color w:val="605E5C"/>
      <w:shd w:val="clear" w:color="auto" w:fill="E1DFDD"/>
    </w:rPr>
  </w:style>
  <w:style w:type="character" w:styleId="FollowedHyperlink">
    <w:name w:val="FollowedHyperlink"/>
    <w:basedOn w:val="DefaultParagraphFont"/>
    <w:uiPriority w:val="99"/>
    <w:semiHidden/>
    <w:unhideWhenUsed/>
    <w:rsid w:val="001A1498"/>
    <w:rPr>
      <w:color w:val="800080" w:themeColor="followedHyperlink"/>
      <w:u w:val="single"/>
    </w:rPr>
  </w:style>
  <w:style w:type="character" w:customStyle="1" w:styleId="contribdegrees">
    <w:name w:val="contribdegrees"/>
    <w:basedOn w:val="DefaultParagraphFont"/>
    <w:rsid w:val="00331A40"/>
  </w:style>
  <w:style w:type="character" w:customStyle="1" w:styleId="authorname">
    <w:name w:val="authorname"/>
    <w:basedOn w:val="DefaultParagraphFont"/>
    <w:rsid w:val="00D74A64"/>
  </w:style>
  <w:style w:type="character" w:customStyle="1" w:styleId="separator">
    <w:name w:val="separator"/>
    <w:basedOn w:val="DefaultParagraphFont"/>
    <w:rsid w:val="00D74A64"/>
  </w:style>
  <w:style w:type="character" w:customStyle="1" w:styleId="Date2">
    <w:name w:val="Date2"/>
    <w:basedOn w:val="DefaultParagraphFont"/>
    <w:rsid w:val="00D7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5312">
      <w:bodyDiv w:val="1"/>
      <w:marLeft w:val="0"/>
      <w:marRight w:val="0"/>
      <w:marTop w:val="0"/>
      <w:marBottom w:val="0"/>
      <w:divBdr>
        <w:top w:val="none" w:sz="0" w:space="0" w:color="auto"/>
        <w:left w:val="none" w:sz="0" w:space="0" w:color="auto"/>
        <w:bottom w:val="none" w:sz="0" w:space="0" w:color="auto"/>
        <w:right w:val="none" w:sz="0" w:space="0" w:color="auto"/>
      </w:divBdr>
    </w:div>
    <w:div w:id="90128605">
      <w:bodyDiv w:val="1"/>
      <w:marLeft w:val="0"/>
      <w:marRight w:val="0"/>
      <w:marTop w:val="0"/>
      <w:marBottom w:val="0"/>
      <w:divBdr>
        <w:top w:val="none" w:sz="0" w:space="0" w:color="auto"/>
        <w:left w:val="none" w:sz="0" w:space="0" w:color="auto"/>
        <w:bottom w:val="none" w:sz="0" w:space="0" w:color="auto"/>
        <w:right w:val="none" w:sz="0" w:space="0" w:color="auto"/>
      </w:divBdr>
    </w:div>
    <w:div w:id="333656159">
      <w:bodyDiv w:val="1"/>
      <w:marLeft w:val="0"/>
      <w:marRight w:val="0"/>
      <w:marTop w:val="0"/>
      <w:marBottom w:val="0"/>
      <w:divBdr>
        <w:top w:val="none" w:sz="0" w:space="0" w:color="auto"/>
        <w:left w:val="none" w:sz="0" w:space="0" w:color="auto"/>
        <w:bottom w:val="none" w:sz="0" w:space="0" w:color="auto"/>
        <w:right w:val="none" w:sz="0" w:space="0" w:color="auto"/>
      </w:divBdr>
    </w:div>
    <w:div w:id="522210432">
      <w:bodyDiv w:val="1"/>
      <w:marLeft w:val="0"/>
      <w:marRight w:val="0"/>
      <w:marTop w:val="0"/>
      <w:marBottom w:val="0"/>
      <w:divBdr>
        <w:top w:val="none" w:sz="0" w:space="0" w:color="auto"/>
        <w:left w:val="none" w:sz="0" w:space="0" w:color="auto"/>
        <w:bottom w:val="none" w:sz="0" w:space="0" w:color="auto"/>
        <w:right w:val="none" w:sz="0" w:space="0" w:color="auto"/>
      </w:divBdr>
    </w:div>
    <w:div w:id="541744200">
      <w:bodyDiv w:val="1"/>
      <w:marLeft w:val="0"/>
      <w:marRight w:val="0"/>
      <w:marTop w:val="0"/>
      <w:marBottom w:val="0"/>
      <w:divBdr>
        <w:top w:val="none" w:sz="0" w:space="0" w:color="auto"/>
        <w:left w:val="none" w:sz="0" w:space="0" w:color="auto"/>
        <w:bottom w:val="none" w:sz="0" w:space="0" w:color="auto"/>
        <w:right w:val="none" w:sz="0" w:space="0" w:color="auto"/>
      </w:divBdr>
    </w:div>
    <w:div w:id="606499087">
      <w:bodyDiv w:val="1"/>
      <w:marLeft w:val="0"/>
      <w:marRight w:val="0"/>
      <w:marTop w:val="0"/>
      <w:marBottom w:val="0"/>
      <w:divBdr>
        <w:top w:val="none" w:sz="0" w:space="0" w:color="auto"/>
        <w:left w:val="none" w:sz="0" w:space="0" w:color="auto"/>
        <w:bottom w:val="none" w:sz="0" w:space="0" w:color="auto"/>
        <w:right w:val="none" w:sz="0" w:space="0" w:color="auto"/>
      </w:divBdr>
    </w:div>
    <w:div w:id="689456551">
      <w:bodyDiv w:val="1"/>
      <w:marLeft w:val="0"/>
      <w:marRight w:val="0"/>
      <w:marTop w:val="0"/>
      <w:marBottom w:val="0"/>
      <w:divBdr>
        <w:top w:val="none" w:sz="0" w:space="0" w:color="auto"/>
        <w:left w:val="none" w:sz="0" w:space="0" w:color="auto"/>
        <w:bottom w:val="none" w:sz="0" w:space="0" w:color="auto"/>
        <w:right w:val="none" w:sz="0" w:space="0" w:color="auto"/>
      </w:divBdr>
    </w:div>
    <w:div w:id="701245567">
      <w:bodyDiv w:val="1"/>
      <w:marLeft w:val="0"/>
      <w:marRight w:val="0"/>
      <w:marTop w:val="0"/>
      <w:marBottom w:val="0"/>
      <w:divBdr>
        <w:top w:val="none" w:sz="0" w:space="0" w:color="auto"/>
        <w:left w:val="none" w:sz="0" w:space="0" w:color="auto"/>
        <w:bottom w:val="none" w:sz="0" w:space="0" w:color="auto"/>
        <w:right w:val="none" w:sz="0" w:space="0" w:color="auto"/>
      </w:divBdr>
      <w:divsChild>
        <w:div w:id="267585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718850">
              <w:marLeft w:val="0"/>
              <w:marRight w:val="0"/>
              <w:marTop w:val="0"/>
              <w:marBottom w:val="0"/>
              <w:divBdr>
                <w:top w:val="none" w:sz="0" w:space="0" w:color="auto"/>
                <w:left w:val="none" w:sz="0" w:space="0" w:color="auto"/>
                <w:bottom w:val="none" w:sz="0" w:space="0" w:color="auto"/>
                <w:right w:val="none" w:sz="0" w:space="0" w:color="auto"/>
              </w:divBdr>
              <w:divsChild>
                <w:div w:id="176038682">
                  <w:marLeft w:val="0"/>
                  <w:marRight w:val="0"/>
                  <w:marTop w:val="0"/>
                  <w:marBottom w:val="0"/>
                  <w:divBdr>
                    <w:top w:val="none" w:sz="0" w:space="0" w:color="auto"/>
                    <w:left w:val="none" w:sz="0" w:space="0" w:color="auto"/>
                    <w:bottom w:val="none" w:sz="0" w:space="0" w:color="auto"/>
                    <w:right w:val="none" w:sz="0" w:space="0" w:color="auto"/>
                  </w:divBdr>
                </w:div>
                <w:div w:id="677923371">
                  <w:marLeft w:val="0"/>
                  <w:marRight w:val="0"/>
                  <w:marTop w:val="0"/>
                  <w:marBottom w:val="0"/>
                  <w:divBdr>
                    <w:top w:val="none" w:sz="0" w:space="0" w:color="auto"/>
                    <w:left w:val="none" w:sz="0" w:space="0" w:color="auto"/>
                    <w:bottom w:val="none" w:sz="0" w:space="0" w:color="auto"/>
                    <w:right w:val="none" w:sz="0" w:space="0" w:color="auto"/>
                  </w:divBdr>
                </w:div>
                <w:div w:id="16011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938">
      <w:bodyDiv w:val="1"/>
      <w:marLeft w:val="0"/>
      <w:marRight w:val="0"/>
      <w:marTop w:val="0"/>
      <w:marBottom w:val="0"/>
      <w:divBdr>
        <w:top w:val="none" w:sz="0" w:space="0" w:color="auto"/>
        <w:left w:val="none" w:sz="0" w:space="0" w:color="auto"/>
        <w:bottom w:val="none" w:sz="0" w:space="0" w:color="auto"/>
        <w:right w:val="none" w:sz="0" w:space="0" w:color="auto"/>
      </w:divBdr>
    </w:div>
    <w:div w:id="730345887">
      <w:bodyDiv w:val="1"/>
      <w:marLeft w:val="0"/>
      <w:marRight w:val="0"/>
      <w:marTop w:val="0"/>
      <w:marBottom w:val="0"/>
      <w:divBdr>
        <w:top w:val="none" w:sz="0" w:space="0" w:color="auto"/>
        <w:left w:val="none" w:sz="0" w:space="0" w:color="auto"/>
        <w:bottom w:val="none" w:sz="0" w:space="0" w:color="auto"/>
        <w:right w:val="none" w:sz="0" w:space="0" w:color="auto"/>
      </w:divBdr>
    </w:div>
    <w:div w:id="779842041">
      <w:bodyDiv w:val="1"/>
      <w:marLeft w:val="0"/>
      <w:marRight w:val="0"/>
      <w:marTop w:val="0"/>
      <w:marBottom w:val="0"/>
      <w:divBdr>
        <w:top w:val="none" w:sz="0" w:space="0" w:color="auto"/>
        <w:left w:val="none" w:sz="0" w:space="0" w:color="auto"/>
        <w:bottom w:val="none" w:sz="0" w:space="0" w:color="auto"/>
        <w:right w:val="none" w:sz="0" w:space="0" w:color="auto"/>
      </w:divBdr>
      <w:divsChild>
        <w:div w:id="274023193">
          <w:marLeft w:val="0"/>
          <w:marRight w:val="0"/>
          <w:marTop w:val="0"/>
          <w:marBottom w:val="0"/>
          <w:divBdr>
            <w:top w:val="none" w:sz="0" w:space="0" w:color="auto"/>
            <w:left w:val="none" w:sz="0" w:space="0" w:color="auto"/>
            <w:bottom w:val="none" w:sz="0" w:space="0" w:color="auto"/>
            <w:right w:val="none" w:sz="0" w:space="0" w:color="auto"/>
          </w:divBdr>
        </w:div>
      </w:divsChild>
    </w:div>
    <w:div w:id="789058225">
      <w:bodyDiv w:val="1"/>
      <w:marLeft w:val="0"/>
      <w:marRight w:val="0"/>
      <w:marTop w:val="0"/>
      <w:marBottom w:val="0"/>
      <w:divBdr>
        <w:top w:val="none" w:sz="0" w:space="0" w:color="auto"/>
        <w:left w:val="none" w:sz="0" w:space="0" w:color="auto"/>
        <w:bottom w:val="none" w:sz="0" w:space="0" w:color="auto"/>
        <w:right w:val="none" w:sz="0" w:space="0" w:color="auto"/>
      </w:divBdr>
    </w:div>
    <w:div w:id="897668896">
      <w:bodyDiv w:val="1"/>
      <w:marLeft w:val="0"/>
      <w:marRight w:val="0"/>
      <w:marTop w:val="0"/>
      <w:marBottom w:val="0"/>
      <w:divBdr>
        <w:top w:val="none" w:sz="0" w:space="0" w:color="auto"/>
        <w:left w:val="none" w:sz="0" w:space="0" w:color="auto"/>
        <w:bottom w:val="none" w:sz="0" w:space="0" w:color="auto"/>
        <w:right w:val="none" w:sz="0" w:space="0" w:color="auto"/>
      </w:divBdr>
    </w:div>
    <w:div w:id="949438456">
      <w:bodyDiv w:val="1"/>
      <w:marLeft w:val="0"/>
      <w:marRight w:val="0"/>
      <w:marTop w:val="0"/>
      <w:marBottom w:val="0"/>
      <w:divBdr>
        <w:top w:val="none" w:sz="0" w:space="0" w:color="auto"/>
        <w:left w:val="none" w:sz="0" w:space="0" w:color="auto"/>
        <w:bottom w:val="none" w:sz="0" w:space="0" w:color="auto"/>
        <w:right w:val="none" w:sz="0" w:space="0" w:color="auto"/>
      </w:divBdr>
      <w:divsChild>
        <w:div w:id="701830303">
          <w:marLeft w:val="0"/>
          <w:marRight w:val="0"/>
          <w:marTop w:val="0"/>
          <w:marBottom w:val="0"/>
          <w:divBdr>
            <w:top w:val="none" w:sz="0" w:space="0" w:color="auto"/>
            <w:left w:val="none" w:sz="0" w:space="0" w:color="auto"/>
            <w:bottom w:val="none" w:sz="0" w:space="0" w:color="auto"/>
            <w:right w:val="none" w:sz="0" w:space="0" w:color="auto"/>
          </w:divBdr>
        </w:div>
      </w:divsChild>
    </w:div>
    <w:div w:id="969625346">
      <w:bodyDiv w:val="1"/>
      <w:marLeft w:val="0"/>
      <w:marRight w:val="0"/>
      <w:marTop w:val="0"/>
      <w:marBottom w:val="0"/>
      <w:divBdr>
        <w:top w:val="none" w:sz="0" w:space="0" w:color="auto"/>
        <w:left w:val="none" w:sz="0" w:space="0" w:color="auto"/>
        <w:bottom w:val="none" w:sz="0" w:space="0" w:color="auto"/>
        <w:right w:val="none" w:sz="0" w:space="0" w:color="auto"/>
      </w:divBdr>
    </w:div>
    <w:div w:id="1008946537">
      <w:bodyDiv w:val="1"/>
      <w:marLeft w:val="0"/>
      <w:marRight w:val="0"/>
      <w:marTop w:val="0"/>
      <w:marBottom w:val="0"/>
      <w:divBdr>
        <w:top w:val="none" w:sz="0" w:space="0" w:color="auto"/>
        <w:left w:val="none" w:sz="0" w:space="0" w:color="auto"/>
        <w:bottom w:val="none" w:sz="0" w:space="0" w:color="auto"/>
        <w:right w:val="none" w:sz="0" w:space="0" w:color="auto"/>
      </w:divBdr>
    </w:div>
    <w:div w:id="1055546717">
      <w:bodyDiv w:val="1"/>
      <w:marLeft w:val="0"/>
      <w:marRight w:val="0"/>
      <w:marTop w:val="0"/>
      <w:marBottom w:val="0"/>
      <w:divBdr>
        <w:top w:val="none" w:sz="0" w:space="0" w:color="auto"/>
        <w:left w:val="none" w:sz="0" w:space="0" w:color="auto"/>
        <w:bottom w:val="none" w:sz="0" w:space="0" w:color="auto"/>
        <w:right w:val="none" w:sz="0" w:space="0" w:color="auto"/>
      </w:divBdr>
    </w:div>
    <w:div w:id="1128354968">
      <w:bodyDiv w:val="1"/>
      <w:marLeft w:val="0"/>
      <w:marRight w:val="0"/>
      <w:marTop w:val="0"/>
      <w:marBottom w:val="0"/>
      <w:divBdr>
        <w:top w:val="none" w:sz="0" w:space="0" w:color="auto"/>
        <w:left w:val="none" w:sz="0" w:space="0" w:color="auto"/>
        <w:bottom w:val="none" w:sz="0" w:space="0" w:color="auto"/>
        <w:right w:val="none" w:sz="0" w:space="0" w:color="auto"/>
      </w:divBdr>
      <w:divsChild>
        <w:div w:id="511409249">
          <w:marLeft w:val="0"/>
          <w:marRight w:val="0"/>
          <w:marTop w:val="0"/>
          <w:marBottom w:val="0"/>
          <w:divBdr>
            <w:top w:val="none" w:sz="0" w:space="0" w:color="auto"/>
            <w:left w:val="none" w:sz="0" w:space="0" w:color="auto"/>
            <w:bottom w:val="none" w:sz="0" w:space="0" w:color="auto"/>
            <w:right w:val="none" w:sz="0" w:space="0" w:color="auto"/>
          </w:divBdr>
        </w:div>
      </w:divsChild>
    </w:div>
    <w:div w:id="1222400903">
      <w:bodyDiv w:val="1"/>
      <w:marLeft w:val="0"/>
      <w:marRight w:val="0"/>
      <w:marTop w:val="0"/>
      <w:marBottom w:val="0"/>
      <w:divBdr>
        <w:top w:val="none" w:sz="0" w:space="0" w:color="auto"/>
        <w:left w:val="none" w:sz="0" w:space="0" w:color="auto"/>
        <w:bottom w:val="none" w:sz="0" w:space="0" w:color="auto"/>
        <w:right w:val="none" w:sz="0" w:space="0" w:color="auto"/>
      </w:divBdr>
    </w:div>
    <w:div w:id="1233078432">
      <w:bodyDiv w:val="1"/>
      <w:marLeft w:val="0"/>
      <w:marRight w:val="0"/>
      <w:marTop w:val="0"/>
      <w:marBottom w:val="0"/>
      <w:divBdr>
        <w:top w:val="none" w:sz="0" w:space="0" w:color="auto"/>
        <w:left w:val="none" w:sz="0" w:space="0" w:color="auto"/>
        <w:bottom w:val="none" w:sz="0" w:space="0" w:color="auto"/>
        <w:right w:val="none" w:sz="0" w:space="0" w:color="auto"/>
      </w:divBdr>
    </w:div>
    <w:div w:id="1427724458">
      <w:bodyDiv w:val="1"/>
      <w:marLeft w:val="0"/>
      <w:marRight w:val="0"/>
      <w:marTop w:val="0"/>
      <w:marBottom w:val="0"/>
      <w:divBdr>
        <w:top w:val="none" w:sz="0" w:space="0" w:color="auto"/>
        <w:left w:val="none" w:sz="0" w:space="0" w:color="auto"/>
        <w:bottom w:val="none" w:sz="0" w:space="0" w:color="auto"/>
        <w:right w:val="none" w:sz="0" w:space="0" w:color="auto"/>
      </w:divBdr>
    </w:div>
    <w:div w:id="1513182499">
      <w:bodyDiv w:val="1"/>
      <w:marLeft w:val="0"/>
      <w:marRight w:val="0"/>
      <w:marTop w:val="0"/>
      <w:marBottom w:val="0"/>
      <w:divBdr>
        <w:top w:val="none" w:sz="0" w:space="0" w:color="auto"/>
        <w:left w:val="none" w:sz="0" w:space="0" w:color="auto"/>
        <w:bottom w:val="none" w:sz="0" w:space="0" w:color="auto"/>
        <w:right w:val="none" w:sz="0" w:space="0" w:color="auto"/>
      </w:divBdr>
    </w:div>
    <w:div w:id="1597209077">
      <w:bodyDiv w:val="1"/>
      <w:marLeft w:val="0"/>
      <w:marRight w:val="0"/>
      <w:marTop w:val="0"/>
      <w:marBottom w:val="0"/>
      <w:divBdr>
        <w:top w:val="none" w:sz="0" w:space="0" w:color="auto"/>
        <w:left w:val="none" w:sz="0" w:space="0" w:color="auto"/>
        <w:bottom w:val="none" w:sz="0" w:space="0" w:color="auto"/>
        <w:right w:val="none" w:sz="0" w:space="0" w:color="auto"/>
      </w:divBdr>
    </w:div>
    <w:div w:id="1788042475">
      <w:bodyDiv w:val="1"/>
      <w:marLeft w:val="0"/>
      <w:marRight w:val="0"/>
      <w:marTop w:val="0"/>
      <w:marBottom w:val="0"/>
      <w:divBdr>
        <w:top w:val="none" w:sz="0" w:space="0" w:color="auto"/>
        <w:left w:val="none" w:sz="0" w:space="0" w:color="auto"/>
        <w:bottom w:val="none" w:sz="0" w:space="0" w:color="auto"/>
        <w:right w:val="none" w:sz="0" w:space="0" w:color="auto"/>
      </w:divBdr>
      <w:divsChild>
        <w:div w:id="24143238">
          <w:marLeft w:val="0"/>
          <w:marRight w:val="0"/>
          <w:marTop w:val="0"/>
          <w:marBottom w:val="0"/>
          <w:divBdr>
            <w:top w:val="none" w:sz="0" w:space="0" w:color="auto"/>
            <w:left w:val="none" w:sz="0" w:space="0" w:color="auto"/>
            <w:bottom w:val="none" w:sz="0" w:space="0" w:color="auto"/>
            <w:right w:val="none" w:sz="0" w:space="0" w:color="auto"/>
          </w:divBdr>
          <w:divsChild>
            <w:div w:id="764112246">
              <w:marLeft w:val="0"/>
              <w:marRight w:val="0"/>
              <w:marTop w:val="0"/>
              <w:marBottom w:val="0"/>
              <w:divBdr>
                <w:top w:val="none" w:sz="0" w:space="0" w:color="auto"/>
                <w:left w:val="none" w:sz="0" w:space="0" w:color="auto"/>
                <w:bottom w:val="none" w:sz="0" w:space="0" w:color="auto"/>
                <w:right w:val="none" w:sz="0" w:space="0" w:color="auto"/>
              </w:divBdr>
              <w:divsChild>
                <w:div w:id="12709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8466">
      <w:bodyDiv w:val="1"/>
      <w:marLeft w:val="0"/>
      <w:marRight w:val="0"/>
      <w:marTop w:val="0"/>
      <w:marBottom w:val="0"/>
      <w:divBdr>
        <w:top w:val="none" w:sz="0" w:space="0" w:color="auto"/>
        <w:left w:val="none" w:sz="0" w:space="0" w:color="auto"/>
        <w:bottom w:val="none" w:sz="0" w:space="0" w:color="auto"/>
        <w:right w:val="none" w:sz="0" w:space="0" w:color="auto"/>
      </w:divBdr>
      <w:divsChild>
        <w:div w:id="580142638">
          <w:marLeft w:val="0"/>
          <w:marRight w:val="0"/>
          <w:marTop w:val="0"/>
          <w:marBottom w:val="0"/>
          <w:divBdr>
            <w:top w:val="none" w:sz="0" w:space="0" w:color="auto"/>
            <w:left w:val="none" w:sz="0" w:space="0" w:color="auto"/>
            <w:bottom w:val="none" w:sz="0" w:space="0" w:color="auto"/>
            <w:right w:val="none" w:sz="0" w:space="0" w:color="auto"/>
          </w:divBdr>
        </w:div>
      </w:divsChild>
    </w:div>
    <w:div w:id="1945728412">
      <w:bodyDiv w:val="1"/>
      <w:marLeft w:val="0"/>
      <w:marRight w:val="0"/>
      <w:marTop w:val="0"/>
      <w:marBottom w:val="0"/>
      <w:divBdr>
        <w:top w:val="none" w:sz="0" w:space="0" w:color="auto"/>
        <w:left w:val="none" w:sz="0" w:space="0" w:color="auto"/>
        <w:bottom w:val="none" w:sz="0" w:space="0" w:color="auto"/>
        <w:right w:val="none" w:sz="0" w:space="0" w:color="auto"/>
      </w:divBdr>
      <w:divsChild>
        <w:div w:id="107409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02991">
              <w:marLeft w:val="0"/>
              <w:marRight w:val="0"/>
              <w:marTop w:val="0"/>
              <w:marBottom w:val="0"/>
              <w:divBdr>
                <w:top w:val="none" w:sz="0" w:space="0" w:color="auto"/>
                <w:left w:val="none" w:sz="0" w:space="0" w:color="auto"/>
                <w:bottom w:val="none" w:sz="0" w:space="0" w:color="auto"/>
                <w:right w:val="none" w:sz="0" w:space="0" w:color="auto"/>
              </w:divBdr>
              <w:divsChild>
                <w:div w:id="1339037301">
                  <w:marLeft w:val="0"/>
                  <w:marRight w:val="0"/>
                  <w:marTop w:val="0"/>
                  <w:marBottom w:val="0"/>
                  <w:divBdr>
                    <w:top w:val="none" w:sz="0" w:space="0" w:color="auto"/>
                    <w:left w:val="none" w:sz="0" w:space="0" w:color="auto"/>
                    <w:bottom w:val="none" w:sz="0" w:space="0" w:color="auto"/>
                    <w:right w:val="none" w:sz="0" w:space="0" w:color="auto"/>
                  </w:divBdr>
                </w:div>
                <w:div w:id="76289324">
                  <w:marLeft w:val="0"/>
                  <w:marRight w:val="0"/>
                  <w:marTop w:val="0"/>
                  <w:marBottom w:val="0"/>
                  <w:divBdr>
                    <w:top w:val="none" w:sz="0" w:space="0" w:color="auto"/>
                    <w:left w:val="none" w:sz="0" w:space="0" w:color="auto"/>
                    <w:bottom w:val="none" w:sz="0" w:space="0" w:color="auto"/>
                    <w:right w:val="none" w:sz="0" w:space="0" w:color="auto"/>
                  </w:divBdr>
                </w:div>
                <w:div w:id="115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ker@videotron.ca" TargetMode="External"/><Relationship Id="rId13" Type="http://schemas.openxmlformats.org/officeDocument/2006/relationships/hyperlink" Target="mailto:petermaves@ao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6716/ftpd.2017.0002" TargetMode="External"/><Relationship Id="rId17" Type="http://schemas.openxmlformats.org/officeDocument/2006/relationships/hyperlink" Target="mailto:subaker@videotron.ca" TargetMode="External"/><Relationship Id="rId2" Type="http://schemas.openxmlformats.org/officeDocument/2006/relationships/numbering" Target="numbering.xml"/><Relationship Id="rId16" Type="http://schemas.openxmlformats.org/officeDocument/2006/relationships/hyperlink" Target="mailto:subaker@videotron.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716/ftpd.2019.0027" TargetMode="External"/><Relationship Id="rId5" Type="http://schemas.openxmlformats.org/officeDocument/2006/relationships/webSettings" Target="webSettings.xml"/><Relationship Id="rId15" Type="http://schemas.openxmlformats.org/officeDocument/2006/relationships/hyperlink" Target="mailto:subaker@videotron.ca" TargetMode="External"/><Relationship Id="rId10" Type="http://schemas.openxmlformats.org/officeDocument/2006/relationships/hyperlink" Target="https://doi.org/10.46716/ftpd.2017.00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an.turkus@verizon.net" TargetMode="External"/><Relationship Id="rId14" Type="http://schemas.openxmlformats.org/officeDocument/2006/relationships/hyperlink" Target="mailto:sbouabjiam@hot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52F2-393D-3546-88B4-49B9B50C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12</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Joan A. Turkus, M.D., P.C.</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 Turkus</dc:creator>
  <cp:lastModifiedBy>Mary Pat Hanlin</cp:lastModifiedBy>
  <cp:revision>124</cp:revision>
  <cp:lastPrinted>2023-09-02T20:18:00Z</cp:lastPrinted>
  <dcterms:created xsi:type="dcterms:W3CDTF">2023-08-26T17:54:00Z</dcterms:created>
  <dcterms:modified xsi:type="dcterms:W3CDTF">2025-01-24T14:40:00Z</dcterms:modified>
</cp:coreProperties>
</file>