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E20BD7" w:rsidR="00971CB1" w:rsidRDefault="00A44DFE" w:rsidP="00A24AF2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 xml:space="preserve">      </w:t>
      </w:r>
      <w:r w:rsidR="00201B1A">
        <w:rPr>
          <w:color w:val="2F5496"/>
          <w:sz w:val="32"/>
          <w:szCs w:val="32"/>
        </w:rPr>
        <w:t xml:space="preserve">                  ISSTD año 2022</w:t>
      </w:r>
      <w:r>
        <w:rPr>
          <w:color w:val="2F5496"/>
          <w:sz w:val="32"/>
          <w:szCs w:val="32"/>
        </w:rPr>
        <w:t xml:space="preserve">  -  Curso online en español </w:t>
      </w:r>
    </w:p>
    <w:p w14:paraId="51D84899" w14:textId="54080C5B" w:rsidR="00201B1A" w:rsidRDefault="00A44DFE" w:rsidP="00A24AF2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CONCEPTUALIZACIÓN DEL TRAUMA EN NIÑOS Y ADOLESCENTES</w:t>
      </w:r>
      <w:r w:rsidR="00201B1A">
        <w:rPr>
          <w:color w:val="2F5496"/>
          <w:sz w:val="32"/>
          <w:szCs w:val="32"/>
        </w:rPr>
        <w:t xml:space="preserve"> (2da Edición)</w:t>
      </w:r>
    </w:p>
    <w:p w14:paraId="01A0671F" w14:textId="10CC97F6" w:rsidR="00A24AF2" w:rsidRDefault="00A24AF2" w:rsidP="00A24AF2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DOCENTES:</w:t>
      </w:r>
    </w:p>
    <w:p w14:paraId="01A0CC5C" w14:textId="3F121406" w:rsidR="00A24AF2" w:rsidRDefault="00A24AF2" w:rsidP="00A24AF2">
      <w:pP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Lic. Paula Moreno                                                Lic. Andrea Calleja</w:t>
      </w:r>
    </w:p>
    <w:p w14:paraId="00000003" w14:textId="77777777" w:rsidR="00971CB1" w:rsidRDefault="00971CB1" w:rsidP="00A24AF2">
      <w:pPr>
        <w:rPr>
          <w:b/>
          <w:u w:val="single"/>
        </w:rPr>
      </w:pPr>
    </w:p>
    <w:p w14:paraId="00000004" w14:textId="77777777" w:rsidR="00971CB1" w:rsidRDefault="00A44DFE" w:rsidP="00A24AF2">
      <w:pPr>
        <w:rPr>
          <w:b/>
          <w:u w:val="single"/>
        </w:rPr>
      </w:pPr>
      <w:r>
        <w:rPr>
          <w:b/>
          <w:u w:val="single"/>
        </w:rPr>
        <w:t>Clase 1</w:t>
      </w:r>
    </w:p>
    <w:p w14:paraId="00000005" w14:textId="3BAF1396" w:rsidR="00971CB1" w:rsidRPr="002F2FDC" w:rsidRDefault="00A44DFE" w:rsidP="00A24AF2">
      <w:pPr>
        <w:rPr>
          <w:b/>
        </w:rPr>
      </w:pPr>
      <w:r w:rsidRPr="002F2FDC">
        <w:rPr>
          <w:b/>
        </w:rPr>
        <w:t>Conceptualización del trauma. Efectos del trauma. La disociación como elemento central en el trauma. Distintos tipos de trauma.</w:t>
      </w:r>
      <w:r w:rsidR="002F2FDC">
        <w:rPr>
          <w:b/>
        </w:rPr>
        <w:t xml:space="preserve"> Aporte de la mirada desde trauma a </w:t>
      </w:r>
      <w:r w:rsidR="002C4875">
        <w:rPr>
          <w:b/>
        </w:rPr>
        <w:t>otras</w:t>
      </w:r>
      <w:r w:rsidR="002F2FDC">
        <w:rPr>
          <w:b/>
        </w:rPr>
        <w:t xml:space="preserve"> líneas teóricas</w:t>
      </w:r>
    </w:p>
    <w:p w14:paraId="70B25C33" w14:textId="77777777" w:rsidR="002F2FDC" w:rsidRPr="002F2FDC" w:rsidRDefault="00A44DFE" w:rsidP="00A24AF2">
      <w:pPr>
        <w:rPr>
          <w:b/>
        </w:rPr>
      </w:pPr>
      <w:r w:rsidRPr="002F2FDC">
        <w:rPr>
          <w:b/>
        </w:rPr>
        <w:t xml:space="preserve">Bibliografía:  </w:t>
      </w:r>
    </w:p>
    <w:p w14:paraId="62DB1240" w14:textId="432FB27F" w:rsidR="003B1AB9" w:rsidRDefault="00A44DFE" w:rsidP="00A24AF2">
      <w:pPr>
        <w:pStyle w:val="Prrafodelista"/>
        <w:numPr>
          <w:ilvl w:val="0"/>
          <w:numId w:val="4"/>
        </w:numPr>
      </w:pPr>
      <w:r>
        <w:t xml:space="preserve">-       NCTSN - “Entendamos el estrés traumático infantil”.                          </w:t>
      </w:r>
      <w:r w:rsidR="002F2FDC">
        <w:t xml:space="preserve">                       </w:t>
      </w:r>
      <w:r>
        <w:t xml:space="preserve">  -       Baita, Sandra, “Rompecabezas”. Cap.3                                                            </w:t>
      </w:r>
      <w:r w:rsidR="002F2FDC">
        <w:t xml:space="preserve">  </w:t>
      </w:r>
      <w:r>
        <w:t xml:space="preserve"> -       </w:t>
      </w:r>
      <w:proofErr w:type="spellStart"/>
      <w:r>
        <w:t>Webinar</w:t>
      </w:r>
      <w:proofErr w:type="spellEnd"/>
      <w:r>
        <w:t xml:space="preserve"> – </w:t>
      </w:r>
      <w:hyperlink r:id="rId9" w:history="1">
        <w:r w:rsidR="003B1AB9" w:rsidRPr="00C531D1">
          <w:rPr>
            <w:rStyle w:val="Hipervnculo"/>
          </w:rPr>
          <w:t>https://youtu.be//XSBX399UJE</w:t>
        </w:r>
      </w:hyperlink>
      <w:r w:rsidR="003B1AB9">
        <w:t xml:space="preserve">                                                                </w:t>
      </w:r>
      <w:r w:rsidR="002F2FDC">
        <w:t xml:space="preserve"> -       </w:t>
      </w:r>
      <w:r w:rsidR="00CA6879">
        <w:t xml:space="preserve">ISSTD – </w:t>
      </w:r>
      <w:proofErr w:type="spellStart"/>
      <w:r w:rsidR="00CA6879">
        <w:t>Frontiers</w:t>
      </w:r>
      <w:proofErr w:type="spellEnd"/>
      <w:r w:rsidR="00CA6879">
        <w:t xml:space="preserve"> in </w:t>
      </w:r>
      <w:proofErr w:type="spellStart"/>
      <w:r w:rsidR="00CA6879">
        <w:t>the</w:t>
      </w:r>
      <w:proofErr w:type="spellEnd"/>
      <w:r w:rsidR="00CA6879">
        <w:t xml:space="preserve"> </w:t>
      </w:r>
      <w:proofErr w:type="spellStart"/>
      <w:r w:rsidR="00581412">
        <w:t>P</w:t>
      </w:r>
      <w:r w:rsidR="00CA6879">
        <w:t>sychotherapy</w:t>
      </w:r>
      <w:proofErr w:type="spellEnd"/>
      <w:r w:rsidR="00CA6879">
        <w:t xml:space="preserve"> </w:t>
      </w:r>
      <w:proofErr w:type="spellStart"/>
      <w:r w:rsidR="00CA6879">
        <w:t>of</w:t>
      </w:r>
      <w:proofErr w:type="spellEnd"/>
      <w:r w:rsidR="00CA6879">
        <w:t xml:space="preserve"> </w:t>
      </w:r>
      <w:r w:rsidR="00581412">
        <w:t>T</w:t>
      </w:r>
      <w:r w:rsidR="00CA6879">
        <w:t xml:space="preserve">rauma and </w:t>
      </w:r>
      <w:proofErr w:type="spellStart"/>
      <w:r w:rsidR="00CA6879">
        <w:t>Dissociation</w:t>
      </w:r>
      <w:proofErr w:type="spellEnd"/>
      <w:r w:rsidR="00CA6879">
        <w:t xml:space="preserve"> 2017 </w:t>
      </w:r>
      <w:proofErr w:type="spellStart"/>
      <w:r w:rsidR="00CA6879">
        <w:t>Silberg</w:t>
      </w:r>
      <w:proofErr w:type="spellEnd"/>
      <w:r w:rsidR="00CA6879">
        <w:t xml:space="preserve">, </w:t>
      </w:r>
      <w:proofErr w:type="spellStart"/>
      <w:r w:rsidR="00CA6879">
        <w:t>Joyanna</w:t>
      </w:r>
      <w:proofErr w:type="spellEnd"/>
      <w:r w:rsidR="00CA6879">
        <w:t>, Schwartz Lapin, Chevy  “ Expandiendo nuestra caja de Herramientas a través de la colaboración: DIR/</w:t>
      </w:r>
      <w:proofErr w:type="spellStart"/>
      <w:r w:rsidR="00CA6879">
        <w:t>Floortime</w:t>
      </w:r>
      <w:proofErr w:type="spellEnd"/>
      <w:r w:rsidR="00CA6879">
        <w:t xml:space="preserve"> y terapia para niños traumatizados informada en disociación”  </w:t>
      </w:r>
    </w:p>
    <w:p w14:paraId="00000009" w14:textId="17DF8456" w:rsidR="00971CB1" w:rsidRDefault="00CA6879" w:rsidP="00A24AF2">
      <w:r w:rsidRPr="002F2FDC">
        <w:rPr>
          <w:b/>
        </w:rPr>
        <w:t>Período de lectura:</w:t>
      </w:r>
      <w:r>
        <w:t xml:space="preserve">       7/9 al 16</w:t>
      </w:r>
      <w:r w:rsidR="00A44DFE">
        <w:t xml:space="preserve">/9                                                                                                           </w:t>
      </w:r>
      <w:r w:rsidR="002F2FDC">
        <w:rPr>
          <w:b/>
        </w:rPr>
        <w:t>Zoom</w:t>
      </w:r>
      <w:r w:rsidR="00A44DFE" w:rsidRPr="002F2FDC">
        <w:rPr>
          <w:b/>
        </w:rPr>
        <w:t>:</w:t>
      </w:r>
      <w:r w:rsidR="00A44DFE">
        <w:t xml:space="preserve">        </w:t>
      </w:r>
      <w:r>
        <w:t>17/9            8 a 9.30 EDT</w:t>
      </w:r>
      <w:r w:rsidR="00A44DFE">
        <w:t xml:space="preserve">                                                                                                                                              </w:t>
      </w:r>
      <w:r w:rsidR="00A44DFE" w:rsidRPr="002F2FDC">
        <w:rPr>
          <w:b/>
        </w:rPr>
        <w:t>Período de d</w:t>
      </w:r>
      <w:r w:rsidRPr="002F2FDC">
        <w:rPr>
          <w:b/>
        </w:rPr>
        <w:t>iscusión</w:t>
      </w:r>
      <w:r>
        <w:t>:   18/9 al 27</w:t>
      </w:r>
      <w:r w:rsidR="00A44DFE">
        <w:t>/9</w:t>
      </w:r>
    </w:p>
    <w:p w14:paraId="74E494AE" w14:textId="77777777" w:rsidR="00581412" w:rsidRDefault="00581412" w:rsidP="00A24AF2"/>
    <w:p w14:paraId="0000000C" w14:textId="77777777" w:rsidR="00971CB1" w:rsidRDefault="00A44DFE" w:rsidP="00A24AF2">
      <w:pPr>
        <w:rPr>
          <w:b/>
          <w:u w:val="single"/>
        </w:rPr>
      </w:pPr>
      <w:r>
        <w:rPr>
          <w:b/>
          <w:u w:val="single"/>
        </w:rPr>
        <w:t xml:space="preserve">Clase 2  </w:t>
      </w:r>
    </w:p>
    <w:p w14:paraId="0000000D" w14:textId="77777777" w:rsidR="00971CB1" w:rsidRPr="002F2FDC" w:rsidRDefault="00A44DFE" w:rsidP="00A24AF2">
      <w:pPr>
        <w:rPr>
          <w:b/>
        </w:rPr>
      </w:pPr>
      <w:r w:rsidRPr="002F2FDC">
        <w:rPr>
          <w:b/>
        </w:rPr>
        <w:t>Trauma y apego. Trastorno traumático del desarrollo. Regulación emocional</w:t>
      </w:r>
    </w:p>
    <w:p w14:paraId="66D34B42" w14:textId="77777777" w:rsidR="002F2FDC" w:rsidRPr="002F2FDC" w:rsidRDefault="00A44DFE" w:rsidP="00A24AF2">
      <w:pPr>
        <w:rPr>
          <w:b/>
        </w:rPr>
      </w:pPr>
      <w:r w:rsidRPr="002F2FDC">
        <w:rPr>
          <w:b/>
        </w:rPr>
        <w:t xml:space="preserve">Bibliografía:  </w:t>
      </w:r>
    </w:p>
    <w:p w14:paraId="00000010" w14:textId="558FF345" w:rsidR="00971CB1" w:rsidRDefault="00A44DFE" w:rsidP="00A24AF2">
      <w:pPr>
        <w:ind w:left="720"/>
      </w:pPr>
      <w:r>
        <w:t xml:space="preserve">-  Baita, Sandra. “Trastorno traumático del desarrollo”                          </w:t>
      </w:r>
      <w:r w:rsidR="002F2FDC">
        <w:t xml:space="preserve">                                    </w:t>
      </w:r>
      <w:r>
        <w:t xml:space="preserve">-  Baita , Sandra. “Rompecabezas”. </w:t>
      </w:r>
      <w:proofErr w:type="spellStart"/>
      <w:r>
        <w:t>Cap</w:t>
      </w:r>
      <w:proofErr w:type="spellEnd"/>
      <w:r>
        <w:t xml:space="preserve"> </w:t>
      </w:r>
      <w:r w:rsidR="00581412">
        <w:t xml:space="preserve">4 y </w:t>
      </w:r>
      <w:r>
        <w:t xml:space="preserve">5                                                                 </w:t>
      </w:r>
      <w:r>
        <w:tab/>
        <w:t xml:space="preserve">        </w:t>
      </w:r>
      <w:r w:rsidR="002F2FDC">
        <w:t xml:space="preserve">  </w:t>
      </w:r>
      <w:r>
        <w:t xml:space="preserve">  -  </w:t>
      </w:r>
      <w:proofErr w:type="spellStart"/>
      <w:r>
        <w:t>Liotti</w:t>
      </w:r>
      <w:proofErr w:type="spellEnd"/>
      <w:r>
        <w:t>, Giovanni - “Un modelo de la disociación basado en la teoría del apego”</w:t>
      </w:r>
    </w:p>
    <w:p w14:paraId="00000012" w14:textId="0E747B48" w:rsidR="00971CB1" w:rsidRDefault="00CA6879" w:rsidP="00A24AF2">
      <w:r w:rsidRPr="002F2FDC">
        <w:rPr>
          <w:b/>
        </w:rPr>
        <w:t>Período de lectura:</w:t>
      </w:r>
      <w:r>
        <w:t xml:space="preserve">       28/9 al 7</w:t>
      </w:r>
      <w:r w:rsidR="00A44DFE">
        <w:t xml:space="preserve">/10                                                                                                     </w:t>
      </w:r>
      <w:r w:rsidR="00A44DFE" w:rsidRPr="002F2FDC">
        <w:rPr>
          <w:b/>
        </w:rPr>
        <w:t>Zoom:</w:t>
      </w:r>
      <w:r w:rsidR="00A44DFE">
        <w:t xml:space="preserve">     </w:t>
      </w:r>
      <w:r>
        <w:t xml:space="preserve">  8/10               8 a 9.30 EDT</w:t>
      </w:r>
      <w:r w:rsidR="00A44DFE">
        <w:t xml:space="preserve">                                                                                                                                         </w:t>
      </w:r>
      <w:r>
        <w:t xml:space="preserve">       </w:t>
      </w:r>
      <w:r w:rsidRPr="002F2FDC">
        <w:rPr>
          <w:b/>
        </w:rPr>
        <w:t>Período de discusión:</w:t>
      </w:r>
      <w:r>
        <w:t xml:space="preserve">   9/10 al 18</w:t>
      </w:r>
      <w:r w:rsidR="00A44DFE">
        <w:t>/10</w:t>
      </w:r>
    </w:p>
    <w:p w14:paraId="25AA2B23" w14:textId="0C45971D" w:rsidR="00581412" w:rsidRDefault="00581412" w:rsidP="00A24AF2"/>
    <w:p w14:paraId="64C2EC41" w14:textId="24EE66B6" w:rsidR="00581412" w:rsidRDefault="00581412" w:rsidP="00A24AF2"/>
    <w:p w14:paraId="68E71993" w14:textId="04CD04DB" w:rsidR="00581412" w:rsidRDefault="00581412" w:rsidP="00A24AF2"/>
    <w:p w14:paraId="484000FA" w14:textId="77777777" w:rsidR="00581412" w:rsidRDefault="00581412" w:rsidP="00A24AF2"/>
    <w:p w14:paraId="00000015" w14:textId="77777777" w:rsidR="00971CB1" w:rsidRDefault="00A44DFE" w:rsidP="00A24AF2">
      <w:pPr>
        <w:rPr>
          <w:b/>
          <w:u w:val="single"/>
        </w:rPr>
      </w:pPr>
      <w:r>
        <w:rPr>
          <w:b/>
          <w:u w:val="single"/>
        </w:rPr>
        <w:lastRenderedPageBreak/>
        <w:t>Clase 3</w:t>
      </w:r>
    </w:p>
    <w:p w14:paraId="00000016" w14:textId="77777777" w:rsidR="00971CB1" w:rsidRPr="002F2FDC" w:rsidRDefault="00A44DFE" w:rsidP="00A24AF2">
      <w:pPr>
        <w:rPr>
          <w:b/>
        </w:rPr>
      </w:pPr>
      <w:r w:rsidRPr="002F2FDC">
        <w:rPr>
          <w:b/>
        </w:rPr>
        <w:t>Impacto del trauma. Neurobiología y regulación emocional.</w:t>
      </w:r>
    </w:p>
    <w:p w14:paraId="1941206C" w14:textId="77777777" w:rsidR="002F2FDC" w:rsidRPr="002F2FDC" w:rsidRDefault="00A44DFE" w:rsidP="00A24AF2">
      <w:pPr>
        <w:rPr>
          <w:b/>
        </w:rPr>
      </w:pPr>
      <w:r w:rsidRPr="002F2FDC">
        <w:rPr>
          <w:b/>
        </w:rPr>
        <w:t xml:space="preserve">Bibliografía:   </w:t>
      </w:r>
    </w:p>
    <w:p w14:paraId="00000018" w14:textId="190C8476" w:rsidR="00971CB1" w:rsidRDefault="002F2FDC" w:rsidP="00A24AF2">
      <w:r>
        <w:t xml:space="preserve">               </w:t>
      </w:r>
      <w:r w:rsidR="00A44DFE">
        <w:t xml:space="preserve">- Artículo “Regulación emocional”. Traducción Paula Moreno                                                 </w:t>
      </w:r>
      <w:r w:rsidR="00A44DFE">
        <w:tab/>
        <w:t xml:space="preserve">- </w:t>
      </w:r>
      <w:proofErr w:type="spellStart"/>
      <w:r w:rsidR="00A44DFE">
        <w:t>Baita,S</w:t>
      </w:r>
      <w:proofErr w:type="spellEnd"/>
      <w:r w:rsidR="00A44DFE">
        <w:t xml:space="preserve"> . </w:t>
      </w:r>
      <w:proofErr w:type="spellStart"/>
      <w:r w:rsidR="00A44DFE">
        <w:t>Moreno,P</w:t>
      </w:r>
      <w:proofErr w:type="spellEnd"/>
      <w:r w:rsidR="00A44DFE">
        <w:t xml:space="preserve">.  “Abuso sexual infantil. Cuestiones relevantes para la justicia”.  </w:t>
      </w:r>
      <w:r w:rsidR="00A44DFE">
        <w:tab/>
        <w:t xml:space="preserve">  Unicef</w:t>
      </w:r>
      <w:r w:rsidR="00581412">
        <w:t xml:space="preserve">, </w:t>
      </w:r>
      <w:r w:rsidR="00A44DFE">
        <w:t xml:space="preserve">  </w:t>
      </w:r>
      <w:r w:rsidR="00581412">
        <w:t>Cap.</w:t>
      </w:r>
      <w:r w:rsidR="00A44DFE">
        <w:t xml:space="preserve"> 2 y  </w:t>
      </w:r>
      <w:proofErr w:type="spellStart"/>
      <w:r w:rsidR="00A44DFE">
        <w:t>Cap</w:t>
      </w:r>
      <w:proofErr w:type="spellEnd"/>
      <w:r w:rsidR="00A44DFE">
        <w:t xml:space="preserve"> 11                                                                                                                        </w:t>
      </w:r>
      <w:r w:rsidR="00A44DFE">
        <w:tab/>
        <w:t>- Artículo Rafael Benito</w:t>
      </w:r>
      <w:r w:rsidR="00581412">
        <w:t xml:space="preserve">: </w:t>
      </w:r>
      <w:r w:rsidR="00A44DFE">
        <w:t xml:space="preserve">  </w:t>
      </w:r>
      <w:r w:rsidR="003B1AB9">
        <w:t xml:space="preserve">                        </w:t>
      </w:r>
      <w:r w:rsidR="00A44DFE">
        <w:t>http.//www.buenostratos.com/2021</w:t>
      </w:r>
      <w:r w:rsidR="004C17F6">
        <w:t>/06/adolescencia-pandemia-y-adversidad.html?m=1</w:t>
      </w:r>
    </w:p>
    <w:p w14:paraId="0000001A" w14:textId="5A72523B" w:rsidR="00971CB1" w:rsidRDefault="00A44DFE" w:rsidP="00A24AF2">
      <w:r w:rsidRPr="002F2FDC">
        <w:rPr>
          <w:b/>
        </w:rPr>
        <w:t>Período de lec</w:t>
      </w:r>
      <w:r w:rsidR="002F2FDC" w:rsidRPr="002F2FDC">
        <w:rPr>
          <w:b/>
        </w:rPr>
        <w:t>tura:</w:t>
      </w:r>
      <w:r w:rsidR="002F2FDC">
        <w:t xml:space="preserve">           19/10 al 28</w:t>
      </w:r>
      <w:r w:rsidR="004C17F6">
        <w:t xml:space="preserve">/10                                                                                              </w:t>
      </w:r>
      <w:r w:rsidRPr="00A24AF2">
        <w:rPr>
          <w:b/>
        </w:rPr>
        <w:t>Zoom:</w:t>
      </w:r>
      <w:r>
        <w:t xml:space="preserve">         </w:t>
      </w:r>
      <w:r w:rsidR="002F2FDC">
        <w:t>29/10</w:t>
      </w:r>
      <w:r>
        <w:t xml:space="preserve">             </w:t>
      </w:r>
      <w:r w:rsidR="00A24AF2">
        <w:t>horario a convenir</w:t>
      </w:r>
      <w:r>
        <w:t xml:space="preserve">    </w:t>
      </w:r>
      <w:r w:rsidR="004C17F6">
        <w:t xml:space="preserve">                                                                                                                             </w:t>
      </w:r>
      <w:r w:rsidR="002F2FDC" w:rsidRPr="00A24AF2">
        <w:rPr>
          <w:b/>
        </w:rPr>
        <w:t>Período de discusión:</w:t>
      </w:r>
      <w:r w:rsidR="002F2FDC">
        <w:t xml:space="preserve">       30/10 al 8</w:t>
      </w:r>
      <w:r>
        <w:t>/11</w:t>
      </w:r>
    </w:p>
    <w:p w14:paraId="6EC99259" w14:textId="77777777" w:rsidR="00581412" w:rsidRDefault="00581412" w:rsidP="00A24AF2"/>
    <w:p w14:paraId="0000001E" w14:textId="77777777" w:rsidR="00971CB1" w:rsidRDefault="00A44DFE" w:rsidP="00A24AF2">
      <w:pPr>
        <w:rPr>
          <w:b/>
          <w:u w:val="single"/>
        </w:rPr>
      </w:pPr>
      <w:r>
        <w:rPr>
          <w:b/>
          <w:u w:val="single"/>
        </w:rPr>
        <w:t>Clase 4</w:t>
      </w:r>
    </w:p>
    <w:p w14:paraId="0000001F" w14:textId="77777777" w:rsidR="00971CB1" w:rsidRDefault="00A44DFE" w:rsidP="00A24AF2">
      <w:r w:rsidRPr="002F2FDC">
        <w:rPr>
          <w:b/>
        </w:rPr>
        <w:t>Manifestaciones traumáticas en la vida cotidiana. Psicoeducación en la familia y contexto escolar</w:t>
      </w:r>
      <w:r>
        <w:t>.</w:t>
      </w:r>
    </w:p>
    <w:p w14:paraId="55B3D714" w14:textId="77777777" w:rsidR="004C17F6" w:rsidRDefault="00A44DFE" w:rsidP="00A24AF2">
      <w:r>
        <w:t>Bibliografía</w:t>
      </w:r>
      <w:r w:rsidR="004C17F6">
        <w:t xml:space="preserve">:  </w:t>
      </w:r>
    </w:p>
    <w:p w14:paraId="00000022" w14:textId="5690F4AA" w:rsidR="00971CB1" w:rsidRDefault="004C17F6" w:rsidP="00A24AF2">
      <w:r>
        <w:t xml:space="preserve">-  </w:t>
      </w:r>
      <w:r w:rsidR="00A44DFE">
        <w:t>Baita Sandra, Rompecabezas, Cap. 10</w:t>
      </w:r>
      <w:r>
        <w:t xml:space="preserve">                                                                       </w:t>
      </w:r>
      <w:r>
        <w:tab/>
        <w:t xml:space="preserve">                              -  </w:t>
      </w:r>
      <w:r w:rsidR="00A44DFE">
        <w:t xml:space="preserve">NCTSN “Caja de herramientas para Educadores para el manejo de Trauma </w:t>
      </w:r>
      <w:r>
        <w:tab/>
        <w:t xml:space="preserve"> </w:t>
      </w:r>
      <w:r>
        <w:tab/>
        <w:t xml:space="preserve">          </w:t>
      </w:r>
      <w:r w:rsidR="00A44DFE">
        <w:t xml:space="preserve">Infantil”.                </w:t>
      </w:r>
      <w:r>
        <w:t xml:space="preserve">                                                                                                                                          -  </w:t>
      </w:r>
      <w:r w:rsidR="00A44DFE">
        <w:t>ISSTD   “Preguntas frecuentes para  docentes”</w:t>
      </w:r>
      <w:r w:rsidR="004230F1">
        <w:t>,</w:t>
      </w:r>
      <w:r>
        <w:t xml:space="preserve">  </w:t>
      </w:r>
      <w:proofErr w:type="spellStart"/>
      <w:r>
        <w:t>Silberg</w:t>
      </w:r>
      <w:proofErr w:type="spellEnd"/>
      <w:r w:rsidR="00A24AF2">
        <w:t>,</w:t>
      </w:r>
      <w:r>
        <w:t xml:space="preserve"> </w:t>
      </w:r>
      <w:proofErr w:type="spellStart"/>
      <w:r>
        <w:t>Joyan</w:t>
      </w:r>
      <w:r w:rsidR="004230F1">
        <w:t>n</w:t>
      </w:r>
      <w:r>
        <w:t>a</w:t>
      </w:r>
      <w:proofErr w:type="spellEnd"/>
      <w:r w:rsidR="00A44DFE">
        <w:t xml:space="preserve"> </w:t>
      </w:r>
    </w:p>
    <w:p w14:paraId="03E03C25" w14:textId="635BDF43" w:rsidR="004230F1" w:rsidRDefault="004230F1" w:rsidP="004230F1">
      <w:r>
        <w:t>- ISSTD    “Seguridad en el entorno: Punto de partida para el tratamiento de niños con disociación,  Sandra Baita</w:t>
      </w:r>
    </w:p>
    <w:p w14:paraId="471DFDA5" w14:textId="77777777" w:rsidR="00A24AF2" w:rsidRDefault="002F2FDC" w:rsidP="00A24AF2">
      <w:r>
        <w:t>Período de lectura:</w:t>
      </w:r>
      <w:r w:rsidR="00A24AF2">
        <w:t xml:space="preserve">     </w:t>
      </w:r>
      <w:r>
        <w:t>19/11 al 18</w:t>
      </w:r>
      <w:r w:rsidR="00A44DFE">
        <w:t xml:space="preserve">/11 </w:t>
      </w:r>
      <w:r w:rsidR="004C17F6">
        <w:t xml:space="preserve">                                                                                                       </w:t>
      </w:r>
      <w:r w:rsidR="00A44DFE">
        <w:t xml:space="preserve">Zoom:      </w:t>
      </w:r>
      <w:r>
        <w:t>19/11</w:t>
      </w:r>
      <w:r w:rsidR="00A44DFE">
        <w:t xml:space="preserve">      </w:t>
      </w:r>
      <w:r w:rsidR="004C17F6">
        <w:t xml:space="preserve">     </w:t>
      </w:r>
      <w:r w:rsidR="00A24AF2">
        <w:t>8 a 9.30 EDT</w:t>
      </w:r>
      <w:r w:rsidR="004C17F6">
        <w:t xml:space="preserve">                                                                                                                                       </w:t>
      </w:r>
      <w:r>
        <w:t>Período de discusión: 20 /11 al 29</w:t>
      </w:r>
      <w:r w:rsidR="00A44DFE">
        <w:t xml:space="preserve">/11     </w:t>
      </w:r>
    </w:p>
    <w:p w14:paraId="18D72E71" w14:textId="649872F7" w:rsidR="002F2FDC" w:rsidRPr="00A24AF2" w:rsidRDefault="002F2FDC" w:rsidP="00A24AF2">
      <w:r w:rsidRPr="00A24AF2">
        <w:rPr>
          <w:b/>
        </w:rPr>
        <w:t>29/11 último día para subir respuestas</w:t>
      </w:r>
    </w:p>
    <w:p w14:paraId="00000024" w14:textId="348A8BF7" w:rsidR="00971CB1" w:rsidRPr="00A24AF2" w:rsidRDefault="004230F1" w:rsidP="00A24AF2">
      <w:pPr>
        <w:rPr>
          <w:b/>
        </w:rPr>
      </w:pPr>
      <w:r>
        <w:rPr>
          <w:b/>
        </w:rPr>
        <w:t>Test</w:t>
      </w:r>
      <w:r w:rsidR="002F2FDC" w:rsidRPr="00A24AF2">
        <w:rPr>
          <w:b/>
        </w:rPr>
        <w:t xml:space="preserve"> de integración </w:t>
      </w:r>
      <w:r w:rsidR="00A24AF2">
        <w:rPr>
          <w:b/>
        </w:rPr>
        <w:t xml:space="preserve">de los contenidos  1/12 </w:t>
      </w:r>
      <w:r w:rsidR="00A44DFE" w:rsidRPr="00A24AF2">
        <w:rPr>
          <w:b/>
        </w:rPr>
        <w:t xml:space="preserve">                              </w:t>
      </w:r>
    </w:p>
    <w:p w14:paraId="00000025" w14:textId="77777777" w:rsidR="00971CB1" w:rsidRDefault="00971CB1" w:rsidP="00A24AF2"/>
    <w:p w14:paraId="00000026" w14:textId="77777777" w:rsidR="00971CB1" w:rsidRDefault="00971CB1" w:rsidP="00A24AF2"/>
    <w:p w14:paraId="00000027" w14:textId="77777777" w:rsidR="00971CB1" w:rsidRDefault="00971CB1" w:rsidP="00A24AF2"/>
    <w:p w14:paraId="00000028" w14:textId="77777777" w:rsidR="00971CB1" w:rsidRDefault="00971CB1" w:rsidP="00A24AF2"/>
    <w:sectPr w:rsidR="00971CB1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0C7F" w14:textId="77777777" w:rsidR="00820B7E" w:rsidRDefault="00820B7E" w:rsidP="00A24AF2">
      <w:pPr>
        <w:spacing w:after="0" w:line="240" w:lineRule="auto"/>
      </w:pPr>
      <w:r>
        <w:separator/>
      </w:r>
    </w:p>
  </w:endnote>
  <w:endnote w:type="continuationSeparator" w:id="0">
    <w:p w14:paraId="0A65F212" w14:textId="77777777" w:rsidR="00820B7E" w:rsidRDefault="00820B7E" w:rsidP="00A2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3749" w14:textId="77777777" w:rsidR="00A24AF2" w:rsidRDefault="00A24AF2" w:rsidP="00C531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2F8D29" w14:textId="77777777" w:rsidR="00A24AF2" w:rsidRDefault="00A24AF2" w:rsidP="00A24A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510F" w14:textId="77777777" w:rsidR="00A24AF2" w:rsidRDefault="00A24AF2" w:rsidP="00C531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F82A023" w14:textId="77777777" w:rsidR="00A24AF2" w:rsidRDefault="00A24AF2" w:rsidP="00A24A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A5EB" w14:textId="77777777" w:rsidR="00820B7E" w:rsidRDefault="00820B7E" w:rsidP="00A24AF2">
      <w:pPr>
        <w:spacing w:after="0" w:line="240" w:lineRule="auto"/>
      </w:pPr>
      <w:r>
        <w:separator/>
      </w:r>
    </w:p>
  </w:footnote>
  <w:footnote w:type="continuationSeparator" w:id="0">
    <w:p w14:paraId="116AD3FA" w14:textId="77777777" w:rsidR="00820B7E" w:rsidRDefault="00820B7E" w:rsidP="00A2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74E"/>
    <w:multiLevelType w:val="hybridMultilevel"/>
    <w:tmpl w:val="95042A5C"/>
    <w:lvl w:ilvl="0" w:tplc="B9F6C84C">
      <w:start w:val="13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DF2CB4"/>
    <w:multiLevelType w:val="hybridMultilevel"/>
    <w:tmpl w:val="638A243E"/>
    <w:lvl w:ilvl="0" w:tplc="0156AA44">
      <w:start w:val="13"/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DD17DFE"/>
    <w:multiLevelType w:val="hybridMultilevel"/>
    <w:tmpl w:val="AE30DC06"/>
    <w:lvl w:ilvl="0" w:tplc="0156AA44">
      <w:start w:val="13"/>
      <w:numFmt w:val="bullet"/>
      <w:lvlText w:val="-"/>
      <w:lvlJc w:val="left"/>
      <w:pPr>
        <w:ind w:left="16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89703D"/>
    <w:multiLevelType w:val="hybridMultilevel"/>
    <w:tmpl w:val="EBA24FEA"/>
    <w:lvl w:ilvl="0" w:tplc="39C80B3A">
      <w:start w:val="13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49851463">
    <w:abstractNumId w:val="0"/>
  </w:num>
  <w:num w:numId="2" w16cid:durableId="1184973711">
    <w:abstractNumId w:val="3"/>
  </w:num>
  <w:num w:numId="3" w16cid:durableId="1249265840">
    <w:abstractNumId w:val="1"/>
  </w:num>
  <w:num w:numId="4" w16cid:durableId="1591936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B1"/>
    <w:rsid w:val="001A6430"/>
    <w:rsid w:val="00201B1A"/>
    <w:rsid w:val="002C4875"/>
    <w:rsid w:val="002F2FDC"/>
    <w:rsid w:val="003B1AB9"/>
    <w:rsid w:val="004230F1"/>
    <w:rsid w:val="004C17F6"/>
    <w:rsid w:val="00581412"/>
    <w:rsid w:val="00820B7E"/>
    <w:rsid w:val="00971CB1"/>
    <w:rsid w:val="00A24AF2"/>
    <w:rsid w:val="00A44DFE"/>
    <w:rsid w:val="00BB1C4B"/>
    <w:rsid w:val="00C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9E708"/>
  <w15:docId w15:val="{D4329106-4869-1748-9A31-8C98F561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44D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1AB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2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AF2"/>
  </w:style>
  <w:style w:type="character" w:styleId="Nmerodepgina">
    <w:name w:val="page number"/>
    <w:basedOn w:val="Fuentedeprrafopredeter"/>
    <w:uiPriority w:val="99"/>
    <w:semiHidden/>
    <w:unhideWhenUsed/>
    <w:rsid w:val="00A2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youtu.be//XSBX399U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Zr8ckC2Db6YXFylgocNjub1pw==">AMUW2mX+AuG/1GIorz2ynOOSYuLrolCKJCesgUA2iRqX8ZbC/Ce8nhtKz6nCx/2xSN1iWsrMtKeKGu0Ni2lpZoGDMvEL/Q4NXM/kjE125i3AHDHHtavYCLM=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1ABB71-15B9-394A-8CA6-D4F4296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Moreno</dc:creator>
  <cp:lastModifiedBy>Juan Manuel Iannello</cp:lastModifiedBy>
  <cp:revision>2</cp:revision>
  <dcterms:created xsi:type="dcterms:W3CDTF">2022-06-03T13:09:00Z</dcterms:created>
  <dcterms:modified xsi:type="dcterms:W3CDTF">2022-06-03T13:09:00Z</dcterms:modified>
</cp:coreProperties>
</file>